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5187" w:rsidRDefault="009B5187" w:rsidP="009B5187">
      <w:pPr>
        <w:spacing w:after="0" w:line="240" w:lineRule="auto"/>
        <w:jc w:val="center"/>
        <w:rPr>
          <w:rFonts w:ascii="Times New Roman" w:eastAsia="Times New Roman" w:hAnsi="Times New Roman" w:cs="Times New Roman"/>
          <w:b/>
          <w:sz w:val="28"/>
          <w:szCs w:val="24"/>
          <w:lang w:val="ro-RO"/>
          <w14:shadow w14:blurRad="50800" w14:dist="38100" w14:dir="2700000" w14:sx="100000" w14:sy="100000" w14:kx="0" w14:ky="0" w14:algn="tl">
            <w14:srgbClr w14:val="000000">
              <w14:alpha w14:val="60000"/>
            </w14:srgbClr>
          </w14:shadow>
        </w:rPr>
      </w:pPr>
      <w:r>
        <w:rPr>
          <w:rFonts w:ascii="Times New Roman" w:eastAsia="Times New Roman" w:hAnsi="Times New Roman" w:cs="Times New Roman"/>
          <w:b/>
          <w:sz w:val="28"/>
          <w:szCs w:val="24"/>
          <w:lang w:val="ro-RO"/>
          <w14:shadow w14:blurRad="50800" w14:dist="38100" w14:dir="2700000" w14:sx="100000" w14:sy="100000" w14:kx="0" w14:ky="0" w14:algn="tl">
            <w14:srgbClr w14:val="000000">
              <w14:alpha w14:val="60000"/>
            </w14:srgbClr>
          </w14:shadow>
        </w:rPr>
        <w:t>SECTORUL  1  AL  MUNICIPIULUI BUCUREŞTI</w:t>
      </w:r>
    </w:p>
    <w:p w:rsidR="009B5187" w:rsidRDefault="009B5187" w:rsidP="009B5187">
      <w:pPr>
        <w:spacing w:after="0" w:line="240" w:lineRule="auto"/>
        <w:jc w:val="center"/>
        <w:rPr>
          <w:rFonts w:ascii="Times New Roman" w:eastAsia="Times New Roman" w:hAnsi="Times New Roman" w:cs="Times New Roman"/>
          <w:b/>
          <w:sz w:val="28"/>
          <w:szCs w:val="24"/>
          <w:lang w:val="ro-RO"/>
          <w14:shadow w14:blurRad="50800" w14:dist="38100" w14:dir="2700000" w14:sx="100000" w14:sy="100000" w14:kx="0" w14:ky="0" w14:algn="tl">
            <w14:srgbClr w14:val="000000">
              <w14:alpha w14:val="60000"/>
            </w14:srgbClr>
          </w14:shadow>
        </w:rPr>
      </w:pPr>
    </w:p>
    <w:p w:rsidR="009B5187" w:rsidRDefault="009B5187" w:rsidP="009B5187">
      <w:pPr>
        <w:spacing w:after="0" w:line="240" w:lineRule="auto"/>
        <w:jc w:val="center"/>
        <w:rPr>
          <w:rFonts w:ascii="Times New Roman" w:eastAsia="Times New Roman" w:hAnsi="Times New Roman" w:cs="Times New Roman"/>
          <w:b/>
          <w:sz w:val="28"/>
          <w:szCs w:val="24"/>
          <w:lang w:val="ro-RO"/>
          <w14:shadow w14:blurRad="50800" w14:dist="38100" w14:dir="2700000" w14:sx="100000" w14:sy="100000" w14:kx="0" w14:ky="0" w14:algn="tl">
            <w14:srgbClr w14:val="000000">
              <w14:alpha w14:val="60000"/>
            </w14:srgbClr>
          </w14:shadow>
        </w:rPr>
      </w:pPr>
    </w:p>
    <w:p w:rsidR="009B5187" w:rsidRDefault="009B5187" w:rsidP="00E85A17">
      <w:pPr>
        <w:spacing w:after="0" w:line="240" w:lineRule="auto"/>
        <w:rPr>
          <w:rFonts w:ascii="Times New Roman" w:eastAsia="Times New Roman" w:hAnsi="Times New Roman" w:cs="Times New Roman"/>
          <w:b/>
          <w:sz w:val="28"/>
          <w:szCs w:val="24"/>
          <w:lang w:val="ro-RO"/>
          <w14:shadow w14:blurRad="50800" w14:dist="38100" w14:dir="2700000" w14:sx="100000" w14:sy="100000" w14:kx="0" w14:ky="0" w14:algn="tl">
            <w14:srgbClr w14:val="000000">
              <w14:alpha w14:val="60000"/>
            </w14:srgbClr>
          </w14:shadow>
        </w:rPr>
      </w:pPr>
    </w:p>
    <w:p w:rsidR="009B5187" w:rsidRPr="009B5187" w:rsidRDefault="009B5187" w:rsidP="009B5187">
      <w:pPr>
        <w:spacing w:after="0" w:line="240" w:lineRule="auto"/>
        <w:jc w:val="center"/>
        <w:rPr>
          <w:rFonts w:ascii="Times New Roman" w:eastAsia="Times New Roman" w:hAnsi="Times New Roman" w:cs="Times New Roman"/>
          <w:b/>
          <w:sz w:val="28"/>
          <w:szCs w:val="24"/>
          <w:lang w:val="ro-RO"/>
          <w14:shadow w14:blurRad="50800" w14:dist="38100" w14:dir="2700000" w14:sx="100000" w14:sy="100000" w14:kx="0" w14:ky="0" w14:algn="tl">
            <w14:srgbClr w14:val="000000">
              <w14:alpha w14:val="60000"/>
            </w14:srgbClr>
          </w14:shadow>
        </w:rPr>
      </w:pPr>
      <w:r w:rsidRPr="009B5187">
        <w:rPr>
          <w:rFonts w:ascii="Times New Roman" w:eastAsia="Times New Roman" w:hAnsi="Times New Roman" w:cs="Times New Roman"/>
          <w:b/>
          <w:sz w:val="28"/>
          <w:szCs w:val="24"/>
          <w:lang w:val="ro-RO"/>
          <w14:shadow w14:blurRad="50800" w14:dist="38100" w14:dir="2700000" w14:sx="100000" w14:sy="100000" w14:kx="0" w14:ky="0" w14:algn="tl">
            <w14:srgbClr w14:val="000000">
              <w14:alpha w14:val="60000"/>
            </w14:srgbClr>
          </w14:shadow>
        </w:rPr>
        <w:t>EXPUNERE DE MOTIVE</w:t>
      </w:r>
    </w:p>
    <w:p w:rsidR="009B5187" w:rsidRDefault="009B5187" w:rsidP="009B5187">
      <w:pPr>
        <w:spacing w:after="0" w:line="240" w:lineRule="auto"/>
        <w:jc w:val="center"/>
        <w:rPr>
          <w:rFonts w:ascii="Times New Roman" w:eastAsia="Times New Roman" w:hAnsi="Times New Roman" w:cs="Times New Roman"/>
          <w:b/>
          <w:sz w:val="28"/>
          <w:szCs w:val="24"/>
          <w:lang w:val="ro-RO"/>
          <w14:shadow w14:blurRad="50800" w14:dist="38100" w14:dir="2700000" w14:sx="100000" w14:sy="100000" w14:kx="0" w14:ky="0" w14:algn="tl">
            <w14:srgbClr w14:val="000000">
              <w14:alpha w14:val="60000"/>
            </w14:srgbClr>
          </w14:shadow>
        </w:rPr>
      </w:pPr>
    </w:p>
    <w:p w:rsidR="00725A51" w:rsidRPr="00725A51" w:rsidRDefault="00725A51" w:rsidP="00725A51">
      <w:pPr>
        <w:spacing w:after="0"/>
        <w:ind w:firstLine="306"/>
        <w:jc w:val="both"/>
        <w:rPr>
          <w:rFonts w:ascii="Times New Roman" w:eastAsia="Times New Roman" w:hAnsi="Times New Roman" w:cs="Times New Roman"/>
          <w:bCs/>
          <w:sz w:val="24"/>
          <w:szCs w:val="24"/>
        </w:rPr>
      </w:pPr>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Comisia</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pentru</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Protecţia</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Copilului</w:t>
      </w:r>
      <w:proofErr w:type="spellEnd"/>
      <w:r w:rsidRPr="00725A51">
        <w:rPr>
          <w:rFonts w:ascii="Times New Roman" w:eastAsia="Times New Roman" w:hAnsi="Times New Roman" w:cs="Times New Roman"/>
          <w:bCs/>
          <w:sz w:val="24"/>
          <w:szCs w:val="24"/>
        </w:rPr>
        <w:t xml:space="preserve"> Sector 1 </w:t>
      </w:r>
      <w:proofErr w:type="spellStart"/>
      <w:r w:rsidRPr="00725A51">
        <w:rPr>
          <w:rFonts w:ascii="Times New Roman" w:eastAsia="Times New Roman" w:hAnsi="Times New Roman" w:cs="Times New Roman"/>
          <w:bCs/>
          <w:sz w:val="24"/>
          <w:szCs w:val="24"/>
        </w:rPr>
        <w:t>este</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organul</w:t>
      </w:r>
      <w:proofErr w:type="spellEnd"/>
      <w:r w:rsidRPr="00725A51">
        <w:rPr>
          <w:rFonts w:ascii="Times New Roman" w:eastAsia="Times New Roman" w:hAnsi="Times New Roman" w:cs="Times New Roman"/>
          <w:bCs/>
          <w:sz w:val="24"/>
          <w:szCs w:val="24"/>
        </w:rPr>
        <w:t xml:space="preserve"> de </w:t>
      </w:r>
      <w:proofErr w:type="spellStart"/>
      <w:r w:rsidRPr="00725A51">
        <w:rPr>
          <w:rFonts w:ascii="Times New Roman" w:eastAsia="Times New Roman" w:hAnsi="Times New Roman" w:cs="Times New Roman"/>
          <w:bCs/>
          <w:sz w:val="24"/>
          <w:szCs w:val="24"/>
        </w:rPr>
        <w:t>specialitate</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fără</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personalitate</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juridică</w:t>
      </w:r>
      <w:proofErr w:type="spellEnd"/>
      <w:r w:rsidRPr="00725A51">
        <w:rPr>
          <w:rFonts w:ascii="Times New Roman" w:eastAsia="Times New Roman" w:hAnsi="Times New Roman" w:cs="Times New Roman"/>
          <w:bCs/>
          <w:sz w:val="24"/>
          <w:szCs w:val="24"/>
        </w:rPr>
        <w:t xml:space="preserve">, al </w:t>
      </w:r>
      <w:proofErr w:type="spellStart"/>
      <w:r w:rsidRPr="00725A51">
        <w:rPr>
          <w:rFonts w:ascii="Times New Roman" w:eastAsia="Times New Roman" w:hAnsi="Times New Roman" w:cs="Times New Roman"/>
          <w:bCs/>
          <w:sz w:val="24"/>
          <w:szCs w:val="24"/>
        </w:rPr>
        <w:t>Consiliului</w:t>
      </w:r>
      <w:proofErr w:type="spellEnd"/>
      <w:r w:rsidRPr="00725A51">
        <w:rPr>
          <w:rFonts w:ascii="Times New Roman" w:eastAsia="Times New Roman" w:hAnsi="Times New Roman" w:cs="Times New Roman"/>
          <w:bCs/>
          <w:sz w:val="24"/>
          <w:szCs w:val="24"/>
        </w:rPr>
        <w:t xml:space="preserve"> Local al </w:t>
      </w:r>
      <w:proofErr w:type="spellStart"/>
      <w:r w:rsidRPr="00725A51">
        <w:rPr>
          <w:rFonts w:ascii="Times New Roman" w:eastAsia="Times New Roman" w:hAnsi="Times New Roman" w:cs="Times New Roman"/>
          <w:bCs/>
          <w:sz w:val="24"/>
          <w:szCs w:val="24"/>
        </w:rPr>
        <w:t>Sectorului</w:t>
      </w:r>
      <w:proofErr w:type="spellEnd"/>
      <w:r w:rsidRPr="00725A51">
        <w:rPr>
          <w:rFonts w:ascii="Times New Roman" w:eastAsia="Times New Roman" w:hAnsi="Times New Roman" w:cs="Times New Roman"/>
          <w:bCs/>
          <w:sz w:val="24"/>
          <w:szCs w:val="24"/>
        </w:rPr>
        <w:t xml:space="preserve"> 1, cu </w:t>
      </w:r>
      <w:proofErr w:type="spellStart"/>
      <w:r w:rsidRPr="00725A51">
        <w:rPr>
          <w:rFonts w:ascii="Times New Roman" w:eastAsia="Times New Roman" w:hAnsi="Times New Roman" w:cs="Times New Roman"/>
          <w:bCs/>
          <w:sz w:val="24"/>
          <w:szCs w:val="24"/>
        </w:rPr>
        <w:t>activitate</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decizională</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în</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materia</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protecţiei</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şi</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promovării</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drepturilor</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copilului</w:t>
      </w:r>
      <w:proofErr w:type="spellEnd"/>
      <w:r w:rsidRPr="00725A51">
        <w:rPr>
          <w:rFonts w:ascii="Times New Roman" w:eastAsia="Times New Roman" w:hAnsi="Times New Roman" w:cs="Times New Roman"/>
          <w:bCs/>
          <w:sz w:val="24"/>
          <w:szCs w:val="24"/>
        </w:rPr>
        <w:t>.</w:t>
      </w:r>
    </w:p>
    <w:p w:rsidR="00725A51" w:rsidRPr="00725A51" w:rsidRDefault="00725A51" w:rsidP="00725A51">
      <w:pPr>
        <w:spacing w:after="0"/>
        <w:jc w:val="both"/>
        <w:rPr>
          <w:rFonts w:ascii="Times New Roman" w:eastAsia="Times New Roman" w:hAnsi="Times New Roman" w:cs="Times New Roman"/>
          <w:bCs/>
          <w:sz w:val="24"/>
          <w:szCs w:val="24"/>
        </w:rPr>
      </w:pPr>
      <w:r w:rsidRPr="00725A51">
        <w:rPr>
          <w:rFonts w:ascii="Times New Roman" w:eastAsia="Times New Roman" w:hAnsi="Times New Roman" w:cs="Times New Roman"/>
          <w:bCs/>
          <w:sz w:val="24"/>
          <w:szCs w:val="24"/>
        </w:rPr>
        <w:t xml:space="preserve">         Conform </w:t>
      </w:r>
      <w:proofErr w:type="spellStart"/>
      <w:r w:rsidRPr="00725A51">
        <w:rPr>
          <w:rFonts w:ascii="Times New Roman" w:eastAsia="Times New Roman" w:hAnsi="Times New Roman" w:cs="Times New Roman"/>
          <w:bCs/>
          <w:sz w:val="24"/>
          <w:szCs w:val="24"/>
        </w:rPr>
        <w:t>prevederilor</w:t>
      </w:r>
      <w:proofErr w:type="spellEnd"/>
      <w:r w:rsidRPr="00725A51">
        <w:rPr>
          <w:rFonts w:ascii="Times New Roman" w:eastAsia="Times New Roman" w:hAnsi="Times New Roman" w:cs="Times New Roman"/>
          <w:bCs/>
          <w:sz w:val="24"/>
          <w:szCs w:val="24"/>
        </w:rPr>
        <w:t xml:space="preserve"> art.3 </w:t>
      </w:r>
      <w:proofErr w:type="spellStart"/>
      <w:r w:rsidRPr="00725A51">
        <w:rPr>
          <w:rFonts w:ascii="Times New Roman" w:eastAsia="Times New Roman" w:hAnsi="Times New Roman" w:cs="Times New Roman"/>
          <w:bCs/>
          <w:sz w:val="24"/>
          <w:szCs w:val="24"/>
        </w:rPr>
        <w:t>alin</w:t>
      </w:r>
      <w:proofErr w:type="spellEnd"/>
      <w:proofErr w:type="gramStart"/>
      <w:r w:rsidRPr="00725A51">
        <w:rPr>
          <w:rFonts w:ascii="Times New Roman" w:eastAsia="Times New Roman" w:hAnsi="Times New Roman" w:cs="Times New Roman"/>
          <w:bCs/>
          <w:sz w:val="24"/>
          <w:szCs w:val="24"/>
        </w:rPr>
        <w:t>.(</w:t>
      </w:r>
      <w:proofErr w:type="gramEnd"/>
      <w:r w:rsidRPr="00725A51">
        <w:rPr>
          <w:rFonts w:ascii="Times New Roman" w:eastAsia="Times New Roman" w:hAnsi="Times New Roman" w:cs="Times New Roman"/>
          <w:bCs/>
          <w:sz w:val="24"/>
          <w:szCs w:val="24"/>
        </w:rPr>
        <w:t xml:space="preserve">1) din </w:t>
      </w:r>
      <w:proofErr w:type="spellStart"/>
      <w:r w:rsidRPr="00725A51">
        <w:rPr>
          <w:rFonts w:ascii="Times New Roman" w:eastAsia="Times New Roman" w:hAnsi="Times New Roman" w:cs="Times New Roman"/>
          <w:bCs/>
          <w:sz w:val="24"/>
          <w:szCs w:val="24"/>
        </w:rPr>
        <w:t>Hotărârea</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Guvernului</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României</w:t>
      </w:r>
      <w:proofErr w:type="spellEnd"/>
      <w:r w:rsidRPr="00725A51">
        <w:rPr>
          <w:rFonts w:ascii="Times New Roman" w:eastAsia="Times New Roman" w:hAnsi="Times New Roman" w:cs="Times New Roman"/>
          <w:bCs/>
          <w:sz w:val="24"/>
          <w:szCs w:val="24"/>
        </w:rPr>
        <w:t xml:space="preserve"> nr. 502/2017 </w:t>
      </w:r>
      <w:proofErr w:type="spellStart"/>
      <w:r w:rsidRPr="00725A51">
        <w:rPr>
          <w:rFonts w:ascii="Times New Roman" w:eastAsia="Times New Roman" w:hAnsi="Times New Roman" w:cs="Times New Roman"/>
          <w:bCs/>
          <w:sz w:val="24"/>
          <w:szCs w:val="24"/>
        </w:rPr>
        <w:t>privind</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organizarea</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şi</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funcţionarea</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comisiei</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pentru</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protecţia</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copilului</w:t>
      </w:r>
      <w:proofErr w:type="spellEnd"/>
      <w:r w:rsidRPr="00725A51">
        <w:rPr>
          <w:rFonts w:ascii="Times New Roman" w:eastAsia="Times New Roman" w:hAnsi="Times New Roman" w:cs="Times New Roman"/>
          <w:bCs/>
          <w:sz w:val="24"/>
          <w:szCs w:val="24"/>
        </w:rPr>
        <w:t xml:space="preserve">, </w:t>
      </w:r>
    </w:p>
    <w:p w:rsidR="00725A51" w:rsidRPr="00725A51" w:rsidRDefault="00725A51" w:rsidP="00725A51">
      <w:pPr>
        <w:spacing w:after="0"/>
        <w:jc w:val="both"/>
        <w:rPr>
          <w:rFonts w:ascii="Times New Roman" w:eastAsia="Times New Roman" w:hAnsi="Times New Roman" w:cs="Times New Roman"/>
          <w:bCs/>
          <w:sz w:val="24"/>
          <w:szCs w:val="24"/>
        </w:rPr>
      </w:pPr>
    </w:p>
    <w:p w:rsidR="00725A51" w:rsidRPr="00725A51" w:rsidRDefault="00725A51" w:rsidP="00725A51">
      <w:pPr>
        <w:spacing w:after="0"/>
        <w:ind w:firstLine="306"/>
        <w:jc w:val="both"/>
        <w:rPr>
          <w:rFonts w:ascii="Times New Roman" w:eastAsia="Times New Roman" w:hAnsi="Times New Roman" w:cs="Times New Roman"/>
          <w:b/>
          <w:bCs/>
          <w:i/>
          <w:sz w:val="24"/>
          <w:szCs w:val="24"/>
        </w:rPr>
      </w:pPr>
      <w:proofErr w:type="gramStart"/>
      <w:r w:rsidRPr="00725A51">
        <w:rPr>
          <w:rFonts w:ascii="Times New Roman" w:eastAsia="Times New Roman" w:hAnsi="Times New Roman" w:cs="Times New Roman"/>
          <w:b/>
          <w:bCs/>
          <w:i/>
          <w:sz w:val="24"/>
          <w:szCs w:val="24"/>
        </w:rPr>
        <w:t>„(</w:t>
      </w:r>
      <w:proofErr w:type="gramEnd"/>
      <w:r w:rsidRPr="00725A51">
        <w:rPr>
          <w:rFonts w:ascii="Times New Roman" w:eastAsia="Times New Roman" w:hAnsi="Times New Roman" w:cs="Times New Roman"/>
          <w:b/>
          <w:bCs/>
          <w:i/>
          <w:sz w:val="24"/>
          <w:szCs w:val="24"/>
        </w:rPr>
        <w:t xml:space="preserve">1) </w:t>
      </w:r>
      <w:proofErr w:type="spellStart"/>
      <w:r w:rsidRPr="00725A51">
        <w:rPr>
          <w:rFonts w:ascii="Times New Roman" w:eastAsia="Times New Roman" w:hAnsi="Times New Roman" w:cs="Times New Roman"/>
          <w:b/>
          <w:bCs/>
          <w:i/>
          <w:sz w:val="24"/>
          <w:szCs w:val="24"/>
        </w:rPr>
        <w:t>Comisia</w:t>
      </w:r>
      <w:proofErr w:type="spellEnd"/>
      <w:r w:rsidRPr="00725A51">
        <w:rPr>
          <w:rFonts w:ascii="Times New Roman" w:eastAsia="Times New Roman" w:hAnsi="Times New Roman" w:cs="Times New Roman"/>
          <w:b/>
          <w:bCs/>
          <w:i/>
          <w:sz w:val="24"/>
          <w:szCs w:val="24"/>
        </w:rPr>
        <w:t xml:space="preserve"> </w:t>
      </w:r>
      <w:proofErr w:type="spellStart"/>
      <w:r w:rsidRPr="00725A51">
        <w:rPr>
          <w:rFonts w:ascii="Times New Roman" w:eastAsia="Times New Roman" w:hAnsi="Times New Roman" w:cs="Times New Roman"/>
          <w:b/>
          <w:bCs/>
          <w:i/>
          <w:sz w:val="24"/>
          <w:szCs w:val="24"/>
        </w:rPr>
        <w:t>este</w:t>
      </w:r>
      <w:proofErr w:type="spellEnd"/>
      <w:r w:rsidRPr="00725A51">
        <w:rPr>
          <w:rFonts w:ascii="Times New Roman" w:eastAsia="Times New Roman" w:hAnsi="Times New Roman" w:cs="Times New Roman"/>
          <w:b/>
          <w:bCs/>
          <w:i/>
          <w:sz w:val="24"/>
          <w:szCs w:val="24"/>
        </w:rPr>
        <w:t xml:space="preserve"> </w:t>
      </w:r>
      <w:proofErr w:type="spellStart"/>
      <w:r w:rsidRPr="00725A51">
        <w:rPr>
          <w:rFonts w:ascii="Times New Roman" w:eastAsia="Times New Roman" w:hAnsi="Times New Roman" w:cs="Times New Roman"/>
          <w:b/>
          <w:bCs/>
          <w:i/>
          <w:sz w:val="24"/>
          <w:szCs w:val="24"/>
        </w:rPr>
        <w:t>alcătuită</w:t>
      </w:r>
      <w:proofErr w:type="spellEnd"/>
      <w:r w:rsidRPr="00725A51">
        <w:rPr>
          <w:rFonts w:ascii="Times New Roman" w:eastAsia="Times New Roman" w:hAnsi="Times New Roman" w:cs="Times New Roman"/>
          <w:b/>
          <w:bCs/>
          <w:i/>
          <w:sz w:val="24"/>
          <w:szCs w:val="24"/>
        </w:rPr>
        <w:t xml:space="preserve"> din 7 </w:t>
      </w:r>
      <w:proofErr w:type="spellStart"/>
      <w:r w:rsidRPr="00725A51">
        <w:rPr>
          <w:rFonts w:ascii="Times New Roman" w:eastAsia="Times New Roman" w:hAnsi="Times New Roman" w:cs="Times New Roman"/>
          <w:b/>
          <w:bCs/>
          <w:i/>
          <w:sz w:val="24"/>
          <w:szCs w:val="24"/>
        </w:rPr>
        <w:t>persoane</w:t>
      </w:r>
      <w:proofErr w:type="spellEnd"/>
      <w:r w:rsidRPr="00725A51">
        <w:rPr>
          <w:rFonts w:ascii="Times New Roman" w:eastAsia="Times New Roman" w:hAnsi="Times New Roman" w:cs="Times New Roman"/>
          <w:b/>
          <w:bCs/>
          <w:i/>
          <w:sz w:val="24"/>
          <w:szCs w:val="24"/>
        </w:rPr>
        <w:t xml:space="preserve"> </w:t>
      </w:r>
      <w:proofErr w:type="spellStart"/>
      <w:r w:rsidRPr="00725A51">
        <w:rPr>
          <w:rFonts w:ascii="Times New Roman" w:eastAsia="Times New Roman" w:hAnsi="Times New Roman" w:cs="Times New Roman"/>
          <w:b/>
          <w:bCs/>
          <w:i/>
          <w:sz w:val="24"/>
          <w:szCs w:val="24"/>
        </w:rPr>
        <w:t>şi</w:t>
      </w:r>
      <w:proofErr w:type="spellEnd"/>
      <w:r w:rsidRPr="00725A51">
        <w:rPr>
          <w:rFonts w:ascii="Times New Roman" w:eastAsia="Times New Roman" w:hAnsi="Times New Roman" w:cs="Times New Roman"/>
          <w:b/>
          <w:bCs/>
          <w:i/>
          <w:sz w:val="24"/>
          <w:szCs w:val="24"/>
        </w:rPr>
        <w:t xml:space="preserve"> are </w:t>
      </w:r>
      <w:proofErr w:type="spellStart"/>
      <w:r w:rsidRPr="00725A51">
        <w:rPr>
          <w:rFonts w:ascii="Times New Roman" w:eastAsia="Times New Roman" w:hAnsi="Times New Roman" w:cs="Times New Roman"/>
          <w:b/>
          <w:bCs/>
          <w:i/>
          <w:sz w:val="24"/>
          <w:szCs w:val="24"/>
        </w:rPr>
        <w:t>următoarea</w:t>
      </w:r>
      <w:proofErr w:type="spellEnd"/>
      <w:r w:rsidRPr="00725A51">
        <w:rPr>
          <w:rFonts w:ascii="Times New Roman" w:eastAsia="Times New Roman" w:hAnsi="Times New Roman" w:cs="Times New Roman"/>
          <w:b/>
          <w:bCs/>
          <w:i/>
          <w:sz w:val="24"/>
          <w:szCs w:val="24"/>
        </w:rPr>
        <w:t xml:space="preserve"> </w:t>
      </w:r>
      <w:proofErr w:type="spellStart"/>
      <w:r w:rsidRPr="00725A51">
        <w:rPr>
          <w:rFonts w:ascii="Times New Roman" w:eastAsia="Times New Roman" w:hAnsi="Times New Roman" w:cs="Times New Roman"/>
          <w:b/>
          <w:bCs/>
          <w:i/>
          <w:sz w:val="24"/>
          <w:szCs w:val="24"/>
        </w:rPr>
        <w:t>componenţă</w:t>
      </w:r>
      <w:proofErr w:type="spellEnd"/>
      <w:r w:rsidRPr="00725A51">
        <w:rPr>
          <w:rFonts w:ascii="Times New Roman" w:eastAsia="Times New Roman" w:hAnsi="Times New Roman" w:cs="Times New Roman"/>
          <w:b/>
          <w:bCs/>
          <w:i/>
          <w:sz w:val="24"/>
          <w:szCs w:val="24"/>
        </w:rPr>
        <w:t>:</w:t>
      </w:r>
    </w:p>
    <w:p w:rsidR="00725A51" w:rsidRPr="00725A51" w:rsidRDefault="00725A51" w:rsidP="00725A51">
      <w:pPr>
        <w:numPr>
          <w:ilvl w:val="0"/>
          <w:numId w:val="1"/>
        </w:numPr>
        <w:autoSpaceDE w:val="0"/>
        <w:autoSpaceDN w:val="0"/>
        <w:adjustRightInd w:val="0"/>
        <w:spacing w:after="0" w:line="240" w:lineRule="auto"/>
        <w:ind w:left="1026"/>
        <w:jc w:val="both"/>
        <w:rPr>
          <w:rFonts w:ascii="Times New Roman" w:eastAsia="Times New Roman" w:hAnsi="Times New Roman" w:cs="Times New Roman"/>
          <w:b/>
          <w:bCs/>
          <w:i/>
          <w:sz w:val="24"/>
          <w:szCs w:val="24"/>
          <w:lang w:val="ro-RO"/>
        </w:rPr>
      </w:pPr>
      <w:r w:rsidRPr="00725A51">
        <w:rPr>
          <w:rFonts w:ascii="Times New Roman" w:eastAsia="Times New Roman" w:hAnsi="Times New Roman" w:cs="Times New Roman"/>
          <w:b/>
          <w:bCs/>
          <w:i/>
          <w:sz w:val="24"/>
          <w:szCs w:val="24"/>
          <w:lang w:val="ro-RO"/>
        </w:rPr>
        <w:t>secretarul judeţului, respectiv secretarul sectorului municipiului Bucureşti - preşedinte;</w:t>
      </w:r>
    </w:p>
    <w:p w:rsidR="00725A51" w:rsidRPr="00725A51" w:rsidRDefault="00725A51" w:rsidP="00725A51">
      <w:pPr>
        <w:numPr>
          <w:ilvl w:val="0"/>
          <w:numId w:val="1"/>
        </w:numPr>
        <w:autoSpaceDE w:val="0"/>
        <w:autoSpaceDN w:val="0"/>
        <w:adjustRightInd w:val="0"/>
        <w:spacing w:after="0" w:line="240" w:lineRule="auto"/>
        <w:ind w:left="1026"/>
        <w:jc w:val="both"/>
        <w:rPr>
          <w:rFonts w:ascii="Times New Roman" w:eastAsia="Times New Roman" w:hAnsi="Times New Roman" w:cs="Times New Roman"/>
          <w:b/>
          <w:bCs/>
          <w:i/>
          <w:sz w:val="24"/>
          <w:szCs w:val="24"/>
          <w:lang w:val="ro-RO"/>
        </w:rPr>
      </w:pPr>
      <w:r w:rsidRPr="00725A51">
        <w:rPr>
          <w:rFonts w:ascii="Times New Roman" w:eastAsia="Times New Roman" w:hAnsi="Times New Roman" w:cs="Times New Roman"/>
          <w:b/>
          <w:bCs/>
          <w:i/>
          <w:sz w:val="24"/>
          <w:szCs w:val="24"/>
          <w:lang w:val="ro-RO"/>
        </w:rPr>
        <w:t>directorul executiv/general al direcţiei generale de asistenţă socială şi protecţia copilului, denumită în continuare Direcţie - vicepreşedinte. Acesta poate delega atribuţiile care îi revin directorului executiv adjunct/general adjunct care coordonează activitatea de protecţie a drepturilor copilului;</w:t>
      </w:r>
    </w:p>
    <w:p w:rsidR="00725A51" w:rsidRPr="00725A51" w:rsidRDefault="00725A51" w:rsidP="00725A51">
      <w:pPr>
        <w:numPr>
          <w:ilvl w:val="0"/>
          <w:numId w:val="1"/>
        </w:numPr>
        <w:autoSpaceDE w:val="0"/>
        <w:autoSpaceDN w:val="0"/>
        <w:adjustRightInd w:val="0"/>
        <w:spacing w:after="0" w:line="240" w:lineRule="auto"/>
        <w:ind w:left="1026"/>
        <w:jc w:val="both"/>
        <w:rPr>
          <w:rFonts w:ascii="Times New Roman" w:eastAsia="Times New Roman" w:hAnsi="Times New Roman" w:cs="Times New Roman"/>
          <w:b/>
          <w:bCs/>
          <w:i/>
          <w:sz w:val="24"/>
          <w:szCs w:val="24"/>
          <w:lang w:val="ro-RO"/>
        </w:rPr>
      </w:pPr>
      <w:r w:rsidRPr="00725A51">
        <w:rPr>
          <w:rFonts w:ascii="Times New Roman" w:eastAsia="Times New Roman" w:hAnsi="Times New Roman" w:cs="Times New Roman"/>
          <w:b/>
          <w:bCs/>
          <w:i/>
          <w:sz w:val="24"/>
          <w:szCs w:val="24"/>
          <w:lang w:val="ro-RO"/>
        </w:rPr>
        <w:t>un medic cu certificat de membru al Colegiului Medicilor din România, având cel puţin gradul de medic specialist în una dintre următoarele specialităţi medicale sau asimilate: neurologie pediatrică, pediatrie, psihiatrie pediatrică sau orice altă specializare pediatrică, desemnat de direcţia de sănătate publică judeţeană, respectiv a municipiului Bucureşti - membru;</w:t>
      </w:r>
    </w:p>
    <w:p w:rsidR="00725A51" w:rsidRPr="00725A51" w:rsidRDefault="00725A51" w:rsidP="00725A51">
      <w:pPr>
        <w:numPr>
          <w:ilvl w:val="0"/>
          <w:numId w:val="1"/>
        </w:numPr>
        <w:autoSpaceDE w:val="0"/>
        <w:autoSpaceDN w:val="0"/>
        <w:adjustRightInd w:val="0"/>
        <w:spacing w:after="0" w:line="240" w:lineRule="auto"/>
        <w:ind w:left="1026"/>
        <w:jc w:val="both"/>
        <w:rPr>
          <w:rFonts w:ascii="Times New Roman" w:eastAsia="Times New Roman" w:hAnsi="Times New Roman" w:cs="Times New Roman"/>
          <w:b/>
          <w:bCs/>
          <w:i/>
          <w:sz w:val="24"/>
          <w:szCs w:val="24"/>
          <w:lang w:val="ro-RO"/>
        </w:rPr>
      </w:pPr>
      <w:r w:rsidRPr="00725A51">
        <w:rPr>
          <w:rFonts w:ascii="Times New Roman" w:eastAsia="Times New Roman" w:hAnsi="Times New Roman" w:cs="Times New Roman"/>
          <w:b/>
          <w:bCs/>
          <w:i/>
          <w:sz w:val="24"/>
          <w:szCs w:val="24"/>
          <w:lang w:val="ro-RO"/>
        </w:rPr>
        <w:t>un psiholog sau un psihopedagog desemnat de inspectoratul şcolar judeţean, respectiv al municipiului Bucureşti -  membru;</w:t>
      </w:r>
    </w:p>
    <w:p w:rsidR="00725A51" w:rsidRPr="00725A51" w:rsidRDefault="00725A51" w:rsidP="00725A51">
      <w:pPr>
        <w:numPr>
          <w:ilvl w:val="0"/>
          <w:numId w:val="1"/>
        </w:numPr>
        <w:autoSpaceDE w:val="0"/>
        <w:autoSpaceDN w:val="0"/>
        <w:adjustRightInd w:val="0"/>
        <w:spacing w:after="0" w:line="240" w:lineRule="auto"/>
        <w:ind w:left="1026"/>
        <w:jc w:val="both"/>
        <w:rPr>
          <w:rFonts w:ascii="Times New Roman" w:eastAsia="Times New Roman" w:hAnsi="Times New Roman" w:cs="Times New Roman"/>
          <w:b/>
          <w:bCs/>
          <w:i/>
          <w:sz w:val="24"/>
          <w:szCs w:val="24"/>
          <w:lang w:val="ro-RO"/>
        </w:rPr>
      </w:pPr>
      <w:r w:rsidRPr="00725A51">
        <w:rPr>
          <w:rFonts w:ascii="Times New Roman" w:eastAsia="Times New Roman" w:hAnsi="Times New Roman" w:cs="Times New Roman"/>
          <w:b/>
          <w:bCs/>
          <w:i/>
          <w:sz w:val="24"/>
          <w:szCs w:val="24"/>
          <w:lang w:val="ro-RO"/>
        </w:rPr>
        <w:t>un reprezentant desemnat de agenţia judeţeană pentru plăţi şi inspecţie socială, respectiv a municipiului Bucureşti, de preferinţă un asistent social - membru;</w:t>
      </w:r>
    </w:p>
    <w:p w:rsidR="00725A51" w:rsidRPr="00725A51" w:rsidRDefault="00725A51" w:rsidP="00725A51">
      <w:pPr>
        <w:numPr>
          <w:ilvl w:val="0"/>
          <w:numId w:val="1"/>
        </w:numPr>
        <w:autoSpaceDE w:val="0"/>
        <w:autoSpaceDN w:val="0"/>
        <w:adjustRightInd w:val="0"/>
        <w:spacing w:after="0" w:line="240" w:lineRule="auto"/>
        <w:ind w:left="1026"/>
        <w:jc w:val="both"/>
        <w:rPr>
          <w:rFonts w:ascii="Times New Roman" w:eastAsia="Times New Roman" w:hAnsi="Times New Roman" w:cs="Times New Roman"/>
          <w:b/>
          <w:bCs/>
          <w:i/>
          <w:sz w:val="24"/>
          <w:szCs w:val="24"/>
          <w:lang w:val="ro-RO"/>
        </w:rPr>
      </w:pPr>
      <w:r w:rsidRPr="00725A51">
        <w:rPr>
          <w:rFonts w:ascii="Times New Roman" w:eastAsia="Times New Roman" w:hAnsi="Times New Roman" w:cs="Times New Roman"/>
          <w:b/>
          <w:bCs/>
          <w:i/>
          <w:sz w:val="24"/>
          <w:szCs w:val="24"/>
          <w:lang w:val="ro-RO"/>
        </w:rPr>
        <w:t>doi reprezentanţi ai organismelor private acreditate, propuşi de secretarul judeţului, respectiv al sectorului municipiului Bucureşti - membri.”</w:t>
      </w:r>
    </w:p>
    <w:p w:rsidR="00725A51" w:rsidRPr="00725A51" w:rsidRDefault="00725A51" w:rsidP="00725A51">
      <w:pPr>
        <w:autoSpaceDE w:val="0"/>
        <w:autoSpaceDN w:val="0"/>
        <w:adjustRightInd w:val="0"/>
        <w:spacing w:after="0" w:line="240" w:lineRule="auto"/>
        <w:ind w:firstLine="165"/>
        <w:jc w:val="both"/>
        <w:rPr>
          <w:rFonts w:ascii="Times New Roman" w:eastAsia="Times New Roman" w:hAnsi="Times New Roman" w:cs="Times New Roman"/>
          <w:bCs/>
          <w:sz w:val="24"/>
          <w:szCs w:val="24"/>
          <w:lang w:val="ro-RO"/>
        </w:rPr>
      </w:pPr>
    </w:p>
    <w:p w:rsidR="00725A51" w:rsidRPr="00725A51" w:rsidRDefault="00725A51" w:rsidP="00725A51">
      <w:pPr>
        <w:spacing w:after="0"/>
        <w:ind w:firstLine="306"/>
        <w:jc w:val="both"/>
        <w:rPr>
          <w:rFonts w:ascii="Times New Roman" w:eastAsia="Times New Roman" w:hAnsi="Times New Roman" w:cs="Times New Roman"/>
          <w:bCs/>
          <w:sz w:val="24"/>
          <w:szCs w:val="24"/>
        </w:rPr>
      </w:pPr>
      <w:r w:rsidRPr="00725A51">
        <w:rPr>
          <w:rFonts w:ascii="Times New Roman" w:eastAsia="Times New Roman" w:hAnsi="Times New Roman" w:cs="Times New Roman"/>
          <w:bCs/>
          <w:sz w:val="24"/>
          <w:szCs w:val="24"/>
        </w:rPr>
        <w:t xml:space="preserve">     De </w:t>
      </w:r>
      <w:proofErr w:type="spellStart"/>
      <w:r w:rsidRPr="00725A51">
        <w:rPr>
          <w:rFonts w:ascii="Times New Roman" w:eastAsia="Times New Roman" w:hAnsi="Times New Roman" w:cs="Times New Roman"/>
          <w:bCs/>
          <w:sz w:val="24"/>
          <w:szCs w:val="24"/>
        </w:rPr>
        <w:t>asemenea</w:t>
      </w:r>
      <w:proofErr w:type="spellEnd"/>
      <w:r w:rsidRPr="00725A51">
        <w:rPr>
          <w:rFonts w:ascii="Times New Roman" w:eastAsia="Times New Roman" w:hAnsi="Times New Roman" w:cs="Times New Roman"/>
          <w:bCs/>
          <w:sz w:val="24"/>
          <w:szCs w:val="24"/>
        </w:rPr>
        <w:t xml:space="preserve">, conform art.3 </w:t>
      </w:r>
      <w:proofErr w:type="spellStart"/>
      <w:r w:rsidRPr="00725A51">
        <w:rPr>
          <w:rFonts w:ascii="Times New Roman" w:eastAsia="Times New Roman" w:hAnsi="Times New Roman" w:cs="Times New Roman"/>
          <w:bCs/>
          <w:sz w:val="24"/>
          <w:szCs w:val="24"/>
        </w:rPr>
        <w:t>alin</w:t>
      </w:r>
      <w:proofErr w:type="spellEnd"/>
      <w:proofErr w:type="gramStart"/>
      <w:r w:rsidRPr="00725A51">
        <w:rPr>
          <w:rFonts w:ascii="Times New Roman" w:eastAsia="Times New Roman" w:hAnsi="Times New Roman" w:cs="Times New Roman"/>
          <w:bCs/>
          <w:sz w:val="24"/>
          <w:szCs w:val="24"/>
        </w:rPr>
        <w:t>.(</w:t>
      </w:r>
      <w:proofErr w:type="gramEnd"/>
      <w:r w:rsidRPr="00725A51">
        <w:rPr>
          <w:rFonts w:ascii="Times New Roman" w:eastAsia="Times New Roman" w:hAnsi="Times New Roman" w:cs="Times New Roman"/>
          <w:bCs/>
          <w:sz w:val="24"/>
          <w:szCs w:val="24"/>
        </w:rPr>
        <w:t xml:space="preserve">2) din </w:t>
      </w:r>
      <w:proofErr w:type="spellStart"/>
      <w:r w:rsidRPr="00725A51">
        <w:rPr>
          <w:rFonts w:ascii="Times New Roman" w:eastAsia="Times New Roman" w:hAnsi="Times New Roman" w:cs="Times New Roman"/>
          <w:bCs/>
          <w:sz w:val="24"/>
          <w:szCs w:val="24"/>
        </w:rPr>
        <w:t>acelaşi</w:t>
      </w:r>
      <w:proofErr w:type="spellEnd"/>
      <w:r w:rsidRPr="00725A51">
        <w:rPr>
          <w:rFonts w:ascii="Times New Roman" w:eastAsia="Times New Roman" w:hAnsi="Times New Roman" w:cs="Times New Roman"/>
          <w:bCs/>
          <w:sz w:val="24"/>
          <w:szCs w:val="24"/>
        </w:rPr>
        <w:t xml:space="preserve"> act </w:t>
      </w:r>
      <w:proofErr w:type="spellStart"/>
      <w:r w:rsidRPr="00725A51">
        <w:rPr>
          <w:rFonts w:ascii="Times New Roman" w:eastAsia="Times New Roman" w:hAnsi="Times New Roman" w:cs="Times New Roman"/>
          <w:bCs/>
          <w:sz w:val="24"/>
          <w:szCs w:val="24"/>
        </w:rPr>
        <w:t>normativ</w:t>
      </w:r>
      <w:proofErr w:type="spellEnd"/>
      <w:r w:rsidRPr="00725A51">
        <w:rPr>
          <w:rFonts w:ascii="Times New Roman" w:eastAsia="Times New Roman" w:hAnsi="Times New Roman" w:cs="Times New Roman"/>
          <w:bCs/>
          <w:sz w:val="24"/>
          <w:szCs w:val="24"/>
        </w:rPr>
        <w:t>,  „(</w:t>
      </w:r>
      <w:r w:rsidRPr="00725A51">
        <w:rPr>
          <w:rFonts w:ascii="Times New Roman" w:eastAsia="Times New Roman" w:hAnsi="Times New Roman" w:cs="Times New Roman"/>
          <w:b/>
          <w:bCs/>
          <w:i/>
          <w:sz w:val="24"/>
          <w:szCs w:val="24"/>
        </w:rPr>
        <w:t xml:space="preserve">2) </w:t>
      </w:r>
      <w:proofErr w:type="spellStart"/>
      <w:r w:rsidRPr="00725A51">
        <w:rPr>
          <w:rFonts w:ascii="Times New Roman" w:eastAsia="Times New Roman" w:hAnsi="Times New Roman" w:cs="Times New Roman"/>
          <w:b/>
          <w:bCs/>
          <w:i/>
          <w:sz w:val="24"/>
          <w:szCs w:val="24"/>
        </w:rPr>
        <w:t>Fiecare</w:t>
      </w:r>
      <w:proofErr w:type="spellEnd"/>
      <w:r w:rsidRPr="00725A51">
        <w:rPr>
          <w:rFonts w:ascii="Times New Roman" w:eastAsia="Times New Roman" w:hAnsi="Times New Roman" w:cs="Times New Roman"/>
          <w:b/>
          <w:bCs/>
          <w:i/>
          <w:sz w:val="24"/>
          <w:szCs w:val="24"/>
        </w:rPr>
        <w:t xml:space="preserve"> </w:t>
      </w:r>
      <w:proofErr w:type="spellStart"/>
      <w:r w:rsidRPr="00725A51">
        <w:rPr>
          <w:rFonts w:ascii="Times New Roman" w:eastAsia="Times New Roman" w:hAnsi="Times New Roman" w:cs="Times New Roman"/>
          <w:b/>
          <w:bCs/>
          <w:i/>
          <w:sz w:val="24"/>
          <w:szCs w:val="24"/>
        </w:rPr>
        <w:t>dintre</w:t>
      </w:r>
      <w:proofErr w:type="spellEnd"/>
      <w:r w:rsidRPr="00725A51">
        <w:rPr>
          <w:rFonts w:ascii="Times New Roman" w:eastAsia="Times New Roman" w:hAnsi="Times New Roman" w:cs="Times New Roman"/>
          <w:b/>
          <w:bCs/>
          <w:i/>
          <w:sz w:val="24"/>
          <w:szCs w:val="24"/>
        </w:rPr>
        <w:t xml:space="preserve"> </w:t>
      </w:r>
      <w:proofErr w:type="spellStart"/>
      <w:r w:rsidRPr="00725A51">
        <w:rPr>
          <w:rFonts w:ascii="Times New Roman" w:eastAsia="Times New Roman" w:hAnsi="Times New Roman" w:cs="Times New Roman"/>
          <w:b/>
          <w:bCs/>
          <w:i/>
          <w:sz w:val="24"/>
          <w:szCs w:val="24"/>
        </w:rPr>
        <w:t>membrii</w:t>
      </w:r>
      <w:proofErr w:type="spellEnd"/>
      <w:r w:rsidRPr="00725A51">
        <w:rPr>
          <w:rFonts w:ascii="Times New Roman" w:eastAsia="Times New Roman" w:hAnsi="Times New Roman" w:cs="Times New Roman"/>
          <w:b/>
          <w:bCs/>
          <w:i/>
          <w:sz w:val="24"/>
          <w:szCs w:val="24"/>
        </w:rPr>
        <w:t xml:space="preserve"> </w:t>
      </w:r>
      <w:proofErr w:type="spellStart"/>
      <w:r w:rsidRPr="00725A51">
        <w:rPr>
          <w:rFonts w:ascii="Times New Roman" w:eastAsia="Times New Roman" w:hAnsi="Times New Roman" w:cs="Times New Roman"/>
          <w:b/>
          <w:bCs/>
          <w:i/>
          <w:sz w:val="24"/>
          <w:szCs w:val="24"/>
        </w:rPr>
        <w:t>titulari</w:t>
      </w:r>
      <w:proofErr w:type="spellEnd"/>
      <w:r w:rsidRPr="00725A51">
        <w:rPr>
          <w:rFonts w:ascii="Times New Roman" w:eastAsia="Times New Roman" w:hAnsi="Times New Roman" w:cs="Times New Roman"/>
          <w:b/>
          <w:bCs/>
          <w:i/>
          <w:sz w:val="24"/>
          <w:szCs w:val="24"/>
        </w:rPr>
        <w:t xml:space="preserve"> </w:t>
      </w:r>
      <w:proofErr w:type="spellStart"/>
      <w:r w:rsidRPr="00725A51">
        <w:rPr>
          <w:rFonts w:ascii="Times New Roman" w:eastAsia="Times New Roman" w:hAnsi="Times New Roman" w:cs="Times New Roman"/>
          <w:b/>
          <w:bCs/>
          <w:i/>
          <w:sz w:val="24"/>
          <w:szCs w:val="24"/>
        </w:rPr>
        <w:t>ai</w:t>
      </w:r>
      <w:proofErr w:type="spellEnd"/>
      <w:r w:rsidRPr="00725A51">
        <w:rPr>
          <w:rFonts w:ascii="Times New Roman" w:eastAsia="Times New Roman" w:hAnsi="Times New Roman" w:cs="Times New Roman"/>
          <w:b/>
          <w:bCs/>
          <w:i/>
          <w:sz w:val="24"/>
          <w:szCs w:val="24"/>
        </w:rPr>
        <w:t xml:space="preserve"> </w:t>
      </w:r>
      <w:proofErr w:type="spellStart"/>
      <w:r w:rsidRPr="00725A51">
        <w:rPr>
          <w:rFonts w:ascii="Times New Roman" w:eastAsia="Times New Roman" w:hAnsi="Times New Roman" w:cs="Times New Roman"/>
          <w:b/>
          <w:bCs/>
          <w:i/>
          <w:sz w:val="24"/>
          <w:szCs w:val="24"/>
        </w:rPr>
        <w:t>Comisiei</w:t>
      </w:r>
      <w:proofErr w:type="spellEnd"/>
      <w:r w:rsidRPr="00725A51">
        <w:rPr>
          <w:rFonts w:ascii="Times New Roman" w:eastAsia="Times New Roman" w:hAnsi="Times New Roman" w:cs="Times New Roman"/>
          <w:b/>
          <w:bCs/>
          <w:i/>
          <w:sz w:val="24"/>
          <w:szCs w:val="24"/>
        </w:rPr>
        <w:t xml:space="preserve"> are </w:t>
      </w:r>
      <w:proofErr w:type="spellStart"/>
      <w:r w:rsidRPr="00725A51">
        <w:rPr>
          <w:rFonts w:ascii="Times New Roman" w:eastAsia="Times New Roman" w:hAnsi="Times New Roman" w:cs="Times New Roman"/>
          <w:b/>
          <w:bCs/>
          <w:i/>
          <w:sz w:val="24"/>
          <w:szCs w:val="24"/>
        </w:rPr>
        <w:t>desemnat</w:t>
      </w:r>
      <w:proofErr w:type="spellEnd"/>
      <w:r w:rsidRPr="00725A51">
        <w:rPr>
          <w:rFonts w:ascii="Times New Roman" w:eastAsia="Times New Roman" w:hAnsi="Times New Roman" w:cs="Times New Roman"/>
          <w:b/>
          <w:bCs/>
          <w:i/>
          <w:sz w:val="24"/>
          <w:szCs w:val="24"/>
        </w:rPr>
        <w:t xml:space="preserve"> un </w:t>
      </w:r>
      <w:proofErr w:type="spellStart"/>
      <w:r w:rsidRPr="00725A51">
        <w:rPr>
          <w:rFonts w:ascii="Times New Roman" w:eastAsia="Times New Roman" w:hAnsi="Times New Roman" w:cs="Times New Roman"/>
          <w:b/>
          <w:bCs/>
          <w:i/>
          <w:sz w:val="24"/>
          <w:szCs w:val="24"/>
        </w:rPr>
        <w:t>membru</w:t>
      </w:r>
      <w:proofErr w:type="spellEnd"/>
      <w:r w:rsidRPr="00725A51">
        <w:rPr>
          <w:rFonts w:ascii="Times New Roman" w:eastAsia="Times New Roman" w:hAnsi="Times New Roman" w:cs="Times New Roman"/>
          <w:b/>
          <w:bCs/>
          <w:i/>
          <w:sz w:val="24"/>
          <w:szCs w:val="24"/>
        </w:rPr>
        <w:t xml:space="preserve"> </w:t>
      </w:r>
      <w:proofErr w:type="spellStart"/>
      <w:r w:rsidRPr="00725A51">
        <w:rPr>
          <w:rFonts w:ascii="Times New Roman" w:eastAsia="Times New Roman" w:hAnsi="Times New Roman" w:cs="Times New Roman"/>
          <w:b/>
          <w:bCs/>
          <w:i/>
          <w:sz w:val="24"/>
          <w:szCs w:val="24"/>
        </w:rPr>
        <w:t>supleant</w:t>
      </w:r>
      <w:proofErr w:type="spellEnd"/>
      <w:r w:rsidRPr="00725A51">
        <w:rPr>
          <w:rFonts w:ascii="Times New Roman" w:eastAsia="Times New Roman" w:hAnsi="Times New Roman" w:cs="Times New Roman"/>
          <w:b/>
          <w:bCs/>
          <w:i/>
          <w:sz w:val="24"/>
          <w:szCs w:val="24"/>
        </w:rPr>
        <w:t>”</w:t>
      </w:r>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iar</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alin</w:t>
      </w:r>
      <w:proofErr w:type="spellEnd"/>
      <w:r w:rsidRPr="00725A51">
        <w:rPr>
          <w:rFonts w:ascii="Times New Roman" w:eastAsia="Times New Roman" w:hAnsi="Times New Roman" w:cs="Times New Roman"/>
          <w:bCs/>
          <w:sz w:val="24"/>
          <w:szCs w:val="24"/>
        </w:rPr>
        <w:t xml:space="preserve">.(3) </w:t>
      </w:r>
      <w:r w:rsidRPr="00725A51">
        <w:rPr>
          <w:rFonts w:ascii="Times New Roman" w:eastAsia="Times New Roman" w:hAnsi="Times New Roman" w:cs="Times New Roman"/>
          <w:b/>
          <w:bCs/>
          <w:i/>
          <w:sz w:val="24"/>
          <w:szCs w:val="24"/>
        </w:rPr>
        <w:t>„</w:t>
      </w:r>
      <w:proofErr w:type="spellStart"/>
      <w:r w:rsidRPr="00725A51">
        <w:rPr>
          <w:rFonts w:ascii="Times New Roman" w:eastAsia="Times New Roman" w:hAnsi="Times New Roman" w:cs="Times New Roman"/>
          <w:b/>
          <w:bCs/>
          <w:i/>
          <w:sz w:val="24"/>
          <w:szCs w:val="24"/>
        </w:rPr>
        <w:t>mandatul</w:t>
      </w:r>
      <w:proofErr w:type="spellEnd"/>
      <w:r w:rsidRPr="00725A51">
        <w:rPr>
          <w:rFonts w:ascii="Times New Roman" w:eastAsia="Times New Roman" w:hAnsi="Times New Roman" w:cs="Times New Roman"/>
          <w:b/>
          <w:bCs/>
          <w:i/>
          <w:sz w:val="24"/>
          <w:szCs w:val="24"/>
        </w:rPr>
        <w:t xml:space="preserve"> </w:t>
      </w:r>
      <w:proofErr w:type="spellStart"/>
      <w:r w:rsidRPr="00725A51">
        <w:rPr>
          <w:rFonts w:ascii="Times New Roman" w:eastAsia="Times New Roman" w:hAnsi="Times New Roman" w:cs="Times New Roman"/>
          <w:b/>
          <w:bCs/>
          <w:i/>
          <w:sz w:val="24"/>
          <w:szCs w:val="24"/>
        </w:rPr>
        <w:t>membrilor</w:t>
      </w:r>
      <w:proofErr w:type="spellEnd"/>
      <w:r w:rsidRPr="00725A51">
        <w:rPr>
          <w:rFonts w:ascii="Times New Roman" w:eastAsia="Times New Roman" w:hAnsi="Times New Roman" w:cs="Times New Roman"/>
          <w:b/>
          <w:bCs/>
          <w:i/>
          <w:sz w:val="24"/>
          <w:szCs w:val="24"/>
        </w:rPr>
        <w:t xml:space="preserve"> </w:t>
      </w:r>
      <w:proofErr w:type="spellStart"/>
      <w:r w:rsidRPr="00725A51">
        <w:rPr>
          <w:rFonts w:ascii="Times New Roman" w:eastAsia="Times New Roman" w:hAnsi="Times New Roman" w:cs="Times New Roman"/>
          <w:b/>
          <w:bCs/>
          <w:i/>
          <w:sz w:val="24"/>
          <w:szCs w:val="24"/>
        </w:rPr>
        <w:t>Comisiei</w:t>
      </w:r>
      <w:proofErr w:type="spellEnd"/>
      <w:r w:rsidRPr="00725A51">
        <w:rPr>
          <w:rFonts w:ascii="Times New Roman" w:eastAsia="Times New Roman" w:hAnsi="Times New Roman" w:cs="Times New Roman"/>
          <w:b/>
          <w:bCs/>
          <w:i/>
          <w:sz w:val="24"/>
          <w:szCs w:val="24"/>
        </w:rPr>
        <w:t xml:space="preserve"> </w:t>
      </w:r>
      <w:proofErr w:type="spellStart"/>
      <w:r w:rsidRPr="00725A51">
        <w:rPr>
          <w:rFonts w:ascii="Times New Roman" w:eastAsia="Times New Roman" w:hAnsi="Times New Roman" w:cs="Times New Roman"/>
          <w:b/>
          <w:bCs/>
          <w:i/>
          <w:sz w:val="24"/>
          <w:szCs w:val="24"/>
        </w:rPr>
        <w:t>este</w:t>
      </w:r>
      <w:proofErr w:type="spellEnd"/>
      <w:r w:rsidRPr="00725A51">
        <w:rPr>
          <w:rFonts w:ascii="Times New Roman" w:eastAsia="Times New Roman" w:hAnsi="Times New Roman" w:cs="Times New Roman"/>
          <w:b/>
          <w:bCs/>
          <w:i/>
          <w:sz w:val="24"/>
          <w:szCs w:val="24"/>
        </w:rPr>
        <w:t xml:space="preserve"> de </w:t>
      </w:r>
      <w:proofErr w:type="spellStart"/>
      <w:r w:rsidRPr="00725A51">
        <w:rPr>
          <w:rFonts w:ascii="Times New Roman" w:eastAsia="Times New Roman" w:hAnsi="Times New Roman" w:cs="Times New Roman"/>
          <w:b/>
          <w:bCs/>
          <w:i/>
          <w:sz w:val="24"/>
          <w:szCs w:val="24"/>
        </w:rPr>
        <w:t>cinci</w:t>
      </w:r>
      <w:proofErr w:type="spellEnd"/>
      <w:r w:rsidRPr="00725A51">
        <w:rPr>
          <w:rFonts w:ascii="Times New Roman" w:eastAsia="Times New Roman" w:hAnsi="Times New Roman" w:cs="Times New Roman"/>
          <w:b/>
          <w:bCs/>
          <w:i/>
          <w:sz w:val="24"/>
          <w:szCs w:val="24"/>
        </w:rPr>
        <w:t xml:space="preserve"> </w:t>
      </w:r>
      <w:proofErr w:type="spellStart"/>
      <w:r w:rsidRPr="00725A51">
        <w:rPr>
          <w:rFonts w:ascii="Times New Roman" w:eastAsia="Times New Roman" w:hAnsi="Times New Roman" w:cs="Times New Roman"/>
          <w:b/>
          <w:bCs/>
          <w:i/>
          <w:sz w:val="24"/>
          <w:szCs w:val="24"/>
        </w:rPr>
        <w:t>ani</w:t>
      </w:r>
      <w:proofErr w:type="spellEnd"/>
      <w:r w:rsidRPr="00725A51">
        <w:rPr>
          <w:rFonts w:ascii="Times New Roman" w:eastAsia="Times New Roman" w:hAnsi="Times New Roman" w:cs="Times New Roman"/>
          <w:b/>
          <w:bCs/>
          <w:i/>
          <w:sz w:val="24"/>
          <w:szCs w:val="24"/>
        </w:rPr>
        <w:t xml:space="preserve">, cu </w:t>
      </w:r>
      <w:proofErr w:type="spellStart"/>
      <w:r w:rsidRPr="00725A51">
        <w:rPr>
          <w:rFonts w:ascii="Times New Roman" w:eastAsia="Times New Roman" w:hAnsi="Times New Roman" w:cs="Times New Roman"/>
          <w:b/>
          <w:bCs/>
          <w:i/>
          <w:sz w:val="24"/>
          <w:szCs w:val="24"/>
        </w:rPr>
        <w:t>posibilitatea</w:t>
      </w:r>
      <w:proofErr w:type="spellEnd"/>
      <w:r w:rsidRPr="00725A51">
        <w:rPr>
          <w:rFonts w:ascii="Times New Roman" w:eastAsia="Times New Roman" w:hAnsi="Times New Roman" w:cs="Times New Roman"/>
          <w:b/>
          <w:bCs/>
          <w:i/>
          <w:sz w:val="24"/>
          <w:szCs w:val="24"/>
        </w:rPr>
        <w:t xml:space="preserve"> </w:t>
      </w:r>
      <w:proofErr w:type="spellStart"/>
      <w:r w:rsidRPr="00725A51">
        <w:rPr>
          <w:rFonts w:ascii="Times New Roman" w:eastAsia="Times New Roman" w:hAnsi="Times New Roman" w:cs="Times New Roman"/>
          <w:b/>
          <w:bCs/>
          <w:i/>
          <w:sz w:val="24"/>
          <w:szCs w:val="24"/>
        </w:rPr>
        <w:t>prelungirii</w:t>
      </w:r>
      <w:proofErr w:type="spellEnd"/>
      <w:r w:rsidRPr="00725A51">
        <w:rPr>
          <w:rFonts w:ascii="Times New Roman" w:eastAsia="Times New Roman" w:hAnsi="Times New Roman" w:cs="Times New Roman"/>
          <w:b/>
          <w:bCs/>
          <w:i/>
          <w:sz w:val="24"/>
          <w:szCs w:val="24"/>
        </w:rPr>
        <w:t xml:space="preserve"> </w:t>
      </w:r>
      <w:proofErr w:type="spellStart"/>
      <w:r w:rsidRPr="00725A51">
        <w:rPr>
          <w:rFonts w:ascii="Times New Roman" w:eastAsia="Times New Roman" w:hAnsi="Times New Roman" w:cs="Times New Roman"/>
          <w:b/>
          <w:bCs/>
          <w:i/>
          <w:sz w:val="24"/>
          <w:szCs w:val="24"/>
        </w:rPr>
        <w:t>acestuia</w:t>
      </w:r>
      <w:proofErr w:type="spellEnd"/>
      <w:r w:rsidRPr="00725A51">
        <w:rPr>
          <w:rFonts w:ascii="Times New Roman" w:eastAsia="Times New Roman" w:hAnsi="Times New Roman" w:cs="Times New Roman"/>
          <w:b/>
          <w:bCs/>
          <w:i/>
          <w:sz w:val="24"/>
          <w:szCs w:val="24"/>
        </w:rPr>
        <w:t xml:space="preserve"> </w:t>
      </w:r>
      <w:proofErr w:type="spellStart"/>
      <w:r w:rsidRPr="00725A51">
        <w:rPr>
          <w:rFonts w:ascii="Times New Roman" w:eastAsia="Times New Roman" w:hAnsi="Times New Roman" w:cs="Times New Roman"/>
          <w:b/>
          <w:bCs/>
          <w:i/>
          <w:sz w:val="24"/>
          <w:szCs w:val="24"/>
        </w:rPr>
        <w:t>în</w:t>
      </w:r>
      <w:proofErr w:type="spellEnd"/>
      <w:r w:rsidRPr="00725A51">
        <w:rPr>
          <w:rFonts w:ascii="Times New Roman" w:eastAsia="Times New Roman" w:hAnsi="Times New Roman" w:cs="Times New Roman"/>
          <w:b/>
          <w:bCs/>
          <w:i/>
          <w:sz w:val="24"/>
          <w:szCs w:val="24"/>
        </w:rPr>
        <w:t xml:space="preserve"> </w:t>
      </w:r>
      <w:proofErr w:type="spellStart"/>
      <w:r w:rsidRPr="00725A51">
        <w:rPr>
          <w:rFonts w:ascii="Times New Roman" w:eastAsia="Times New Roman" w:hAnsi="Times New Roman" w:cs="Times New Roman"/>
          <w:b/>
          <w:bCs/>
          <w:i/>
          <w:sz w:val="24"/>
          <w:szCs w:val="24"/>
        </w:rPr>
        <w:t>situaţii</w:t>
      </w:r>
      <w:proofErr w:type="spellEnd"/>
      <w:r w:rsidRPr="00725A51">
        <w:rPr>
          <w:rFonts w:ascii="Times New Roman" w:eastAsia="Times New Roman" w:hAnsi="Times New Roman" w:cs="Times New Roman"/>
          <w:b/>
          <w:bCs/>
          <w:i/>
          <w:sz w:val="24"/>
          <w:szCs w:val="24"/>
        </w:rPr>
        <w:t xml:space="preserve"> </w:t>
      </w:r>
      <w:proofErr w:type="spellStart"/>
      <w:r w:rsidRPr="00725A51">
        <w:rPr>
          <w:rFonts w:ascii="Times New Roman" w:eastAsia="Times New Roman" w:hAnsi="Times New Roman" w:cs="Times New Roman"/>
          <w:b/>
          <w:bCs/>
          <w:i/>
          <w:sz w:val="24"/>
          <w:szCs w:val="24"/>
        </w:rPr>
        <w:t>temeinic</w:t>
      </w:r>
      <w:proofErr w:type="spellEnd"/>
      <w:r w:rsidRPr="00725A51">
        <w:rPr>
          <w:rFonts w:ascii="Times New Roman" w:eastAsia="Times New Roman" w:hAnsi="Times New Roman" w:cs="Times New Roman"/>
          <w:b/>
          <w:bCs/>
          <w:i/>
          <w:sz w:val="24"/>
          <w:szCs w:val="24"/>
        </w:rPr>
        <w:t xml:space="preserve"> motivate”</w:t>
      </w:r>
      <w:r w:rsidRPr="00725A51">
        <w:rPr>
          <w:rFonts w:ascii="Times New Roman" w:eastAsia="Times New Roman" w:hAnsi="Times New Roman" w:cs="Times New Roman"/>
          <w:bCs/>
          <w:sz w:val="24"/>
          <w:szCs w:val="24"/>
        </w:rPr>
        <w:t>.</w:t>
      </w:r>
    </w:p>
    <w:p w:rsidR="00725A51" w:rsidRPr="00725A51" w:rsidRDefault="00725A51" w:rsidP="00725A51">
      <w:pPr>
        <w:spacing w:after="0"/>
        <w:ind w:firstLine="306"/>
        <w:jc w:val="both"/>
        <w:rPr>
          <w:rFonts w:ascii="Times New Roman" w:eastAsia="Times New Roman" w:hAnsi="Times New Roman" w:cs="Times New Roman"/>
          <w:bCs/>
          <w:sz w:val="24"/>
          <w:szCs w:val="24"/>
        </w:rPr>
      </w:pPr>
      <w:r w:rsidRPr="00725A51">
        <w:rPr>
          <w:rFonts w:ascii="Times New Roman" w:eastAsia="Times New Roman" w:hAnsi="Times New Roman" w:cs="Times New Roman"/>
          <w:bCs/>
          <w:sz w:val="24"/>
          <w:szCs w:val="24"/>
        </w:rPr>
        <w:tab/>
      </w:r>
      <w:proofErr w:type="spellStart"/>
      <w:r w:rsidRPr="00725A51">
        <w:rPr>
          <w:rFonts w:ascii="Times New Roman" w:eastAsia="Times New Roman" w:hAnsi="Times New Roman" w:cs="Times New Roman"/>
          <w:bCs/>
          <w:sz w:val="24"/>
          <w:szCs w:val="24"/>
        </w:rPr>
        <w:t>Prin</w:t>
      </w:r>
      <w:proofErr w:type="spellEnd"/>
      <w:r w:rsidRPr="00725A51">
        <w:rPr>
          <w:rFonts w:ascii="Times New Roman" w:eastAsia="Times New Roman" w:hAnsi="Times New Roman" w:cs="Times New Roman"/>
          <w:bCs/>
          <w:sz w:val="24"/>
          <w:szCs w:val="24"/>
        </w:rPr>
        <w:t xml:space="preserve">: </w:t>
      </w:r>
    </w:p>
    <w:p w:rsidR="00725A51" w:rsidRPr="00725A51" w:rsidRDefault="00725A51" w:rsidP="00725A51">
      <w:pPr>
        <w:spacing w:after="0"/>
        <w:ind w:firstLine="306"/>
        <w:jc w:val="both"/>
        <w:rPr>
          <w:rFonts w:ascii="Times New Roman" w:eastAsia="Times New Roman" w:hAnsi="Times New Roman" w:cs="Times New Roman"/>
          <w:bCs/>
          <w:sz w:val="24"/>
          <w:szCs w:val="24"/>
        </w:rPr>
      </w:pPr>
      <w:r w:rsidRPr="00725A51">
        <w:rPr>
          <w:rFonts w:ascii="Times New Roman" w:eastAsia="Times New Roman" w:hAnsi="Times New Roman" w:cs="Times New Roman"/>
          <w:bCs/>
          <w:sz w:val="24"/>
          <w:szCs w:val="24"/>
        </w:rPr>
        <w:tab/>
        <w:t xml:space="preserve">-   </w:t>
      </w:r>
      <w:proofErr w:type="spellStart"/>
      <w:proofErr w:type="gramStart"/>
      <w:r w:rsidRPr="00725A51">
        <w:rPr>
          <w:rFonts w:ascii="Times New Roman" w:eastAsia="Times New Roman" w:hAnsi="Times New Roman" w:cs="Times New Roman"/>
          <w:bCs/>
          <w:sz w:val="24"/>
          <w:szCs w:val="24"/>
        </w:rPr>
        <w:t>adresa</w:t>
      </w:r>
      <w:proofErr w:type="spellEnd"/>
      <w:proofErr w:type="gramEnd"/>
      <w:r w:rsidRPr="00725A51">
        <w:rPr>
          <w:rFonts w:ascii="Times New Roman" w:eastAsia="Times New Roman" w:hAnsi="Times New Roman" w:cs="Times New Roman"/>
          <w:bCs/>
          <w:sz w:val="24"/>
          <w:szCs w:val="24"/>
        </w:rPr>
        <w:t xml:space="preserve"> nr. 23076/19.12.2017 a </w:t>
      </w:r>
      <w:proofErr w:type="spellStart"/>
      <w:r w:rsidRPr="00725A51">
        <w:rPr>
          <w:rFonts w:ascii="Times New Roman" w:eastAsia="Times New Roman" w:hAnsi="Times New Roman" w:cs="Times New Roman"/>
          <w:bCs/>
          <w:sz w:val="24"/>
          <w:szCs w:val="24"/>
        </w:rPr>
        <w:t>Direcţiei</w:t>
      </w:r>
      <w:proofErr w:type="spellEnd"/>
      <w:r w:rsidRPr="00725A51">
        <w:rPr>
          <w:rFonts w:ascii="Times New Roman" w:eastAsia="Times New Roman" w:hAnsi="Times New Roman" w:cs="Times New Roman"/>
          <w:bCs/>
          <w:sz w:val="24"/>
          <w:szCs w:val="24"/>
        </w:rPr>
        <w:t xml:space="preserve"> de </w:t>
      </w:r>
      <w:proofErr w:type="spellStart"/>
      <w:r w:rsidRPr="00725A51">
        <w:rPr>
          <w:rFonts w:ascii="Times New Roman" w:eastAsia="Times New Roman" w:hAnsi="Times New Roman" w:cs="Times New Roman"/>
          <w:bCs/>
          <w:sz w:val="24"/>
          <w:szCs w:val="24"/>
        </w:rPr>
        <w:t>Sănătate</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Publică</w:t>
      </w:r>
      <w:proofErr w:type="spellEnd"/>
      <w:r w:rsidRPr="00725A51">
        <w:rPr>
          <w:rFonts w:ascii="Times New Roman" w:eastAsia="Times New Roman" w:hAnsi="Times New Roman" w:cs="Times New Roman"/>
          <w:bCs/>
          <w:sz w:val="24"/>
          <w:szCs w:val="24"/>
        </w:rPr>
        <w:t xml:space="preserve"> a </w:t>
      </w:r>
      <w:proofErr w:type="spellStart"/>
      <w:r w:rsidRPr="00725A51">
        <w:rPr>
          <w:rFonts w:ascii="Times New Roman" w:eastAsia="Times New Roman" w:hAnsi="Times New Roman" w:cs="Times New Roman"/>
          <w:bCs/>
          <w:sz w:val="24"/>
          <w:szCs w:val="24"/>
        </w:rPr>
        <w:t>Municipiului</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Bucureşti</w:t>
      </w:r>
      <w:proofErr w:type="spellEnd"/>
      <w:r w:rsidRPr="00725A51">
        <w:rPr>
          <w:rFonts w:ascii="Times New Roman" w:eastAsia="Times New Roman" w:hAnsi="Times New Roman" w:cs="Times New Roman"/>
          <w:bCs/>
          <w:sz w:val="24"/>
          <w:szCs w:val="24"/>
        </w:rPr>
        <w:t>;</w:t>
      </w:r>
    </w:p>
    <w:p w:rsidR="00725A51" w:rsidRPr="00725A51" w:rsidRDefault="00725A51" w:rsidP="00725A51">
      <w:pPr>
        <w:spacing w:after="0"/>
        <w:ind w:firstLine="306"/>
        <w:jc w:val="both"/>
        <w:rPr>
          <w:rFonts w:ascii="Times New Roman" w:eastAsia="Times New Roman" w:hAnsi="Times New Roman" w:cs="Times New Roman"/>
          <w:bCs/>
          <w:sz w:val="24"/>
          <w:szCs w:val="24"/>
        </w:rPr>
      </w:pPr>
      <w:r w:rsidRPr="00725A51">
        <w:rPr>
          <w:rFonts w:ascii="Times New Roman" w:eastAsia="Times New Roman" w:hAnsi="Times New Roman" w:cs="Times New Roman"/>
          <w:bCs/>
          <w:sz w:val="24"/>
          <w:szCs w:val="24"/>
        </w:rPr>
        <w:t xml:space="preserve">       - </w:t>
      </w:r>
      <w:proofErr w:type="spellStart"/>
      <w:proofErr w:type="gramStart"/>
      <w:r w:rsidRPr="00725A51">
        <w:rPr>
          <w:rFonts w:ascii="Times New Roman" w:eastAsia="Times New Roman" w:hAnsi="Times New Roman" w:cs="Times New Roman"/>
          <w:bCs/>
          <w:sz w:val="24"/>
          <w:szCs w:val="24"/>
        </w:rPr>
        <w:t>adresa</w:t>
      </w:r>
      <w:proofErr w:type="spellEnd"/>
      <w:proofErr w:type="gramEnd"/>
      <w:r w:rsidRPr="00725A51">
        <w:rPr>
          <w:rFonts w:ascii="Times New Roman" w:eastAsia="Times New Roman" w:hAnsi="Times New Roman" w:cs="Times New Roman"/>
          <w:bCs/>
          <w:sz w:val="24"/>
          <w:szCs w:val="24"/>
        </w:rPr>
        <w:t xml:space="preserve"> nr. 19051/07.08.2017 </w:t>
      </w:r>
      <w:proofErr w:type="gramStart"/>
      <w:r w:rsidRPr="00725A51">
        <w:rPr>
          <w:rFonts w:ascii="Times New Roman" w:eastAsia="Times New Roman" w:hAnsi="Times New Roman" w:cs="Times New Roman"/>
          <w:bCs/>
          <w:sz w:val="24"/>
          <w:szCs w:val="24"/>
        </w:rPr>
        <w:t>a</w:t>
      </w:r>
      <w:proofErr w:type="gram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Inspectoratului</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Şcolar</w:t>
      </w:r>
      <w:proofErr w:type="spellEnd"/>
      <w:r w:rsidRPr="00725A51">
        <w:rPr>
          <w:rFonts w:ascii="Times New Roman" w:eastAsia="Times New Roman" w:hAnsi="Times New Roman" w:cs="Times New Roman"/>
          <w:bCs/>
          <w:sz w:val="24"/>
          <w:szCs w:val="24"/>
        </w:rPr>
        <w:t xml:space="preserve"> al </w:t>
      </w:r>
      <w:proofErr w:type="spellStart"/>
      <w:r w:rsidRPr="00725A51">
        <w:rPr>
          <w:rFonts w:ascii="Times New Roman" w:eastAsia="Times New Roman" w:hAnsi="Times New Roman" w:cs="Times New Roman"/>
          <w:bCs/>
          <w:sz w:val="24"/>
          <w:szCs w:val="24"/>
        </w:rPr>
        <w:t>Municipiului</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Bucureşti</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înregistrată</w:t>
      </w:r>
      <w:proofErr w:type="spellEnd"/>
      <w:r w:rsidRPr="00725A51">
        <w:rPr>
          <w:rFonts w:ascii="Times New Roman" w:eastAsia="Times New Roman" w:hAnsi="Times New Roman" w:cs="Times New Roman"/>
          <w:bCs/>
          <w:sz w:val="24"/>
          <w:szCs w:val="24"/>
        </w:rPr>
        <w:t xml:space="preserve"> la </w:t>
      </w:r>
      <w:proofErr w:type="spellStart"/>
      <w:r w:rsidRPr="00725A51">
        <w:rPr>
          <w:rFonts w:ascii="Times New Roman" w:eastAsia="Times New Roman" w:hAnsi="Times New Roman" w:cs="Times New Roman"/>
          <w:bCs/>
          <w:sz w:val="24"/>
          <w:szCs w:val="24"/>
        </w:rPr>
        <w:t>Direcţia</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Generală</w:t>
      </w:r>
      <w:proofErr w:type="spellEnd"/>
      <w:r w:rsidRPr="00725A51">
        <w:rPr>
          <w:rFonts w:ascii="Times New Roman" w:eastAsia="Times New Roman" w:hAnsi="Times New Roman" w:cs="Times New Roman"/>
          <w:bCs/>
          <w:sz w:val="24"/>
          <w:szCs w:val="24"/>
        </w:rPr>
        <w:t xml:space="preserve"> de </w:t>
      </w:r>
      <w:proofErr w:type="spellStart"/>
      <w:r w:rsidRPr="00725A51">
        <w:rPr>
          <w:rFonts w:ascii="Times New Roman" w:eastAsia="Times New Roman" w:hAnsi="Times New Roman" w:cs="Times New Roman"/>
          <w:bCs/>
          <w:sz w:val="24"/>
          <w:szCs w:val="24"/>
        </w:rPr>
        <w:t>Asistenţă</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Socială</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şi</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Protecţia</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Copilului</w:t>
      </w:r>
      <w:proofErr w:type="spellEnd"/>
      <w:r w:rsidRPr="00725A51">
        <w:rPr>
          <w:rFonts w:ascii="Times New Roman" w:eastAsia="Times New Roman" w:hAnsi="Times New Roman" w:cs="Times New Roman"/>
          <w:bCs/>
          <w:sz w:val="24"/>
          <w:szCs w:val="24"/>
        </w:rPr>
        <w:t xml:space="preserve"> Sector 1 sub nr.40410/07.08.2017;</w:t>
      </w:r>
    </w:p>
    <w:p w:rsidR="00725A51" w:rsidRPr="00725A51" w:rsidRDefault="00725A51" w:rsidP="00725A51">
      <w:pPr>
        <w:spacing w:after="0"/>
        <w:ind w:firstLine="306"/>
        <w:jc w:val="both"/>
        <w:rPr>
          <w:rFonts w:ascii="Times New Roman" w:eastAsia="Times New Roman" w:hAnsi="Times New Roman" w:cs="Times New Roman"/>
          <w:bCs/>
          <w:sz w:val="24"/>
          <w:szCs w:val="24"/>
        </w:rPr>
      </w:pPr>
      <w:r w:rsidRPr="00725A51">
        <w:rPr>
          <w:rFonts w:ascii="Times New Roman" w:eastAsia="Times New Roman" w:hAnsi="Times New Roman" w:cs="Times New Roman"/>
          <w:bCs/>
          <w:sz w:val="24"/>
          <w:szCs w:val="24"/>
        </w:rPr>
        <w:t xml:space="preserve">      </w:t>
      </w:r>
      <w:r w:rsidRPr="00725A51">
        <w:rPr>
          <w:rFonts w:ascii="Times New Roman" w:eastAsia="Times New Roman" w:hAnsi="Times New Roman" w:cs="Times New Roman"/>
          <w:bCs/>
          <w:sz w:val="24"/>
          <w:szCs w:val="24"/>
        </w:rPr>
        <w:tab/>
        <w:t xml:space="preserve">- </w:t>
      </w:r>
      <w:proofErr w:type="spellStart"/>
      <w:r w:rsidRPr="00725A51">
        <w:rPr>
          <w:rFonts w:ascii="Times New Roman" w:eastAsia="Times New Roman" w:hAnsi="Times New Roman" w:cs="Times New Roman"/>
          <w:bCs/>
          <w:sz w:val="24"/>
          <w:szCs w:val="24"/>
        </w:rPr>
        <w:t>adresa</w:t>
      </w:r>
      <w:proofErr w:type="spellEnd"/>
      <w:r w:rsidRPr="00725A51">
        <w:rPr>
          <w:rFonts w:ascii="Times New Roman" w:eastAsia="Times New Roman" w:hAnsi="Times New Roman" w:cs="Times New Roman"/>
          <w:bCs/>
          <w:sz w:val="24"/>
          <w:szCs w:val="24"/>
        </w:rPr>
        <w:t xml:space="preserve"> nr.17604/27.08.2017 a </w:t>
      </w:r>
      <w:proofErr w:type="spellStart"/>
      <w:r w:rsidRPr="00725A51">
        <w:rPr>
          <w:rFonts w:ascii="Times New Roman" w:eastAsia="Times New Roman" w:hAnsi="Times New Roman" w:cs="Times New Roman"/>
          <w:bCs/>
          <w:sz w:val="24"/>
          <w:szCs w:val="24"/>
        </w:rPr>
        <w:t>Agenţiei</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pentru</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Plăţi</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şi</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Inspecţie</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Socială</w:t>
      </w:r>
      <w:proofErr w:type="spellEnd"/>
      <w:r w:rsidRPr="00725A51">
        <w:rPr>
          <w:rFonts w:ascii="Times New Roman" w:eastAsia="Times New Roman" w:hAnsi="Times New Roman" w:cs="Times New Roman"/>
          <w:bCs/>
          <w:sz w:val="24"/>
          <w:szCs w:val="24"/>
        </w:rPr>
        <w:t xml:space="preserve"> a </w:t>
      </w:r>
      <w:proofErr w:type="spellStart"/>
      <w:r w:rsidRPr="00725A51">
        <w:rPr>
          <w:rFonts w:ascii="Times New Roman" w:eastAsia="Times New Roman" w:hAnsi="Times New Roman" w:cs="Times New Roman"/>
          <w:bCs/>
          <w:sz w:val="24"/>
          <w:szCs w:val="24"/>
        </w:rPr>
        <w:t>Municipiului</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Bucureşti</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înregistrată</w:t>
      </w:r>
      <w:proofErr w:type="spellEnd"/>
      <w:r w:rsidRPr="00725A51">
        <w:rPr>
          <w:rFonts w:ascii="Times New Roman" w:eastAsia="Times New Roman" w:hAnsi="Times New Roman" w:cs="Times New Roman"/>
          <w:bCs/>
          <w:sz w:val="24"/>
          <w:szCs w:val="24"/>
        </w:rPr>
        <w:t xml:space="preserve"> la </w:t>
      </w:r>
      <w:proofErr w:type="spellStart"/>
      <w:r w:rsidRPr="00725A51">
        <w:rPr>
          <w:rFonts w:ascii="Times New Roman" w:eastAsia="Times New Roman" w:hAnsi="Times New Roman" w:cs="Times New Roman"/>
          <w:bCs/>
          <w:sz w:val="24"/>
          <w:szCs w:val="24"/>
        </w:rPr>
        <w:t>Direcţia</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Generală</w:t>
      </w:r>
      <w:proofErr w:type="spellEnd"/>
      <w:r w:rsidRPr="00725A51">
        <w:rPr>
          <w:rFonts w:ascii="Times New Roman" w:eastAsia="Times New Roman" w:hAnsi="Times New Roman" w:cs="Times New Roman"/>
          <w:bCs/>
          <w:sz w:val="24"/>
          <w:szCs w:val="24"/>
        </w:rPr>
        <w:t xml:space="preserve"> de </w:t>
      </w:r>
      <w:proofErr w:type="spellStart"/>
      <w:r w:rsidRPr="00725A51">
        <w:rPr>
          <w:rFonts w:ascii="Times New Roman" w:eastAsia="Times New Roman" w:hAnsi="Times New Roman" w:cs="Times New Roman"/>
          <w:bCs/>
          <w:sz w:val="24"/>
          <w:szCs w:val="24"/>
        </w:rPr>
        <w:t>Asistenţă</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Socială</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şi</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Protecţia</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Copilului</w:t>
      </w:r>
      <w:proofErr w:type="spellEnd"/>
      <w:r w:rsidRPr="00725A51">
        <w:rPr>
          <w:rFonts w:ascii="Times New Roman" w:eastAsia="Times New Roman" w:hAnsi="Times New Roman" w:cs="Times New Roman"/>
          <w:bCs/>
          <w:sz w:val="24"/>
          <w:szCs w:val="24"/>
        </w:rPr>
        <w:t xml:space="preserve"> Sector 1 sub nr.43340/25.08.2017;</w:t>
      </w:r>
    </w:p>
    <w:p w:rsidR="00725A51" w:rsidRPr="00725A51" w:rsidRDefault="00725A51" w:rsidP="00725A51">
      <w:pPr>
        <w:spacing w:after="0"/>
        <w:ind w:firstLine="306"/>
        <w:jc w:val="both"/>
        <w:rPr>
          <w:rFonts w:ascii="Times New Roman" w:eastAsia="Times New Roman" w:hAnsi="Times New Roman" w:cs="Times New Roman"/>
          <w:bCs/>
          <w:sz w:val="24"/>
          <w:szCs w:val="24"/>
        </w:rPr>
      </w:pPr>
      <w:r w:rsidRPr="00725A51">
        <w:rPr>
          <w:rFonts w:ascii="Times New Roman" w:eastAsia="Times New Roman" w:hAnsi="Times New Roman" w:cs="Times New Roman"/>
          <w:bCs/>
          <w:sz w:val="24"/>
          <w:szCs w:val="24"/>
        </w:rPr>
        <w:t xml:space="preserve">     </w:t>
      </w:r>
      <w:r w:rsidRPr="00725A51">
        <w:rPr>
          <w:rFonts w:ascii="Times New Roman" w:eastAsia="Times New Roman" w:hAnsi="Times New Roman" w:cs="Times New Roman"/>
          <w:bCs/>
          <w:sz w:val="24"/>
          <w:szCs w:val="24"/>
        </w:rPr>
        <w:tab/>
        <w:t xml:space="preserve">- </w:t>
      </w:r>
      <w:proofErr w:type="spellStart"/>
      <w:proofErr w:type="gramStart"/>
      <w:r w:rsidRPr="00725A51">
        <w:rPr>
          <w:rFonts w:ascii="Times New Roman" w:eastAsia="Times New Roman" w:hAnsi="Times New Roman" w:cs="Times New Roman"/>
          <w:bCs/>
          <w:sz w:val="24"/>
          <w:szCs w:val="24"/>
        </w:rPr>
        <w:t>adresa</w:t>
      </w:r>
      <w:proofErr w:type="spellEnd"/>
      <w:proofErr w:type="gram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Fundaţiei</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Viaţă</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şi</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Lumină</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înregistrată</w:t>
      </w:r>
      <w:proofErr w:type="spellEnd"/>
      <w:r w:rsidRPr="00725A51">
        <w:rPr>
          <w:rFonts w:ascii="Times New Roman" w:eastAsia="Times New Roman" w:hAnsi="Times New Roman" w:cs="Times New Roman"/>
          <w:bCs/>
          <w:sz w:val="24"/>
          <w:szCs w:val="24"/>
        </w:rPr>
        <w:t xml:space="preserve"> la </w:t>
      </w:r>
      <w:proofErr w:type="spellStart"/>
      <w:r w:rsidRPr="00725A51">
        <w:rPr>
          <w:rFonts w:ascii="Times New Roman" w:eastAsia="Times New Roman" w:hAnsi="Times New Roman" w:cs="Times New Roman"/>
          <w:bCs/>
          <w:sz w:val="24"/>
          <w:szCs w:val="24"/>
        </w:rPr>
        <w:t>Direcţia</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Generală</w:t>
      </w:r>
      <w:proofErr w:type="spellEnd"/>
      <w:r w:rsidRPr="00725A51">
        <w:rPr>
          <w:rFonts w:ascii="Times New Roman" w:eastAsia="Times New Roman" w:hAnsi="Times New Roman" w:cs="Times New Roman"/>
          <w:bCs/>
          <w:sz w:val="24"/>
          <w:szCs w:val="24"/>
        </w:rPr>
        <w:t xml:space="preserve"> de </w:t>
      </w:r>
      <w:proofErr w:type="spellStart"/>
      <w:r w:rsidRPr="00725A51">
        <w:rPr>
          <w:rFonts w:ascii="Times New Roman" w:eastAsia="Times New Roman" w:hAnsi="Times New Roman" w:cs="Times New Roman"/>
          <w:bCs/>
          <w:sz w:val="24"/>
          <w:szCs w:val="24"/>
        </w:rPr>
        <w:t>Asistenţă</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Socială</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şi</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Protecţia</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Copilului</w:t>
      </w:r>
      <w:proofErr w:type="spellEnd"/>
      <w:r w:rsidRPr="00725A51">
        <w:rPr>
          <w:rFonts w:ascii="Times New Roman" w:eastAsia="Times New Roman" w:hAnsi="Times New Roman" w:cs="Times New Roman"/>
          <w:bCs/>
          <w:sz w:val="24"/>
          <w:szCs w:val="24"/>
        </w:rPr>
        <w:t xml:space="preserve"> Sector 1 sub nr.43339/25.08.2017;</w:t>
      </w:r>
    </w:p>
    <w:p w:rsidR="00725A51" w:rsidRPr="00725A51" w:rsidRDefault="00725A51" w:rsidP="00725A51">
      <w:pPr>
        <w:spacing w:after="0"/>
        <w:ind w:firstLine="306"/>
        <w:jc w:val="both"/>
        <w:rPr>
          <w:rFonts w:ascii="Times New Roman" w:eastAsia="Times New Roman" w:hAnsi="Times New Roman" w:cs="Times New Roman"/>
          <w:bCs/>
          <w:sz w:val="24"/>
          <w:szCs w:val="24"/>
        </w:rPr>
      </w:pPr>
      <w:r w:rsidRPr="00725A51">
        <w:rPr>
          <w:rFonts w:ascii="Times New Roman" w:eastAsia="Times New Roman" w:hAnsi="Times New Roman" w:cs="Times New Roman"/>
          <w:bCs/>
          <w:sz w:val="24"/>
          <w:szCs w:val="24"/>
        </w:rPr>
        <w:t xml:space="preserve">    </w:t>
      </w:r>
      <w:r w:rsidRPr="00725A51">
        <w:rPr>
          <w:rFonts w:ascii="Times New Roman" w:eastAsia="Times New Roman" w:hAnsi="Times New Roman" w:cs="Times New Roman"/>
          <w:bCs/>
          <w:sz w:val="24"/>
          <w:szCs w:val="24"/>
        </w:rPr>
        <w:tab/>
        <w:t xml:space="preserve">- </w:t>
      </w:r>
      <w:proofErr w:type="spellStart"/>
      <w:proofErr w:type="gramStart"/>
      <w:r w:rsidRPr="00725A51">
        <w:rPr>
          <w:rFonts w:ascii="Times New Roman" w:eastAsia="Times New Roman" w:hAnsi="Times New Roman" w:cs="Times New Roman"/>
          <w:bCs/>
          <w:sz w:val="24"/>
          <w:szCs w:val="24"/>
        </w:rPr>
        <w:t>adresa</w:t>
      </w:r>
      <w:proofErr w:type="spellEnd"/>
      <w:proofErr w:type="gram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Asociaţiei</w:t>
      </w:r>
      <w:proofErr w:type="spellEnd"/>
      <w:r w:rsidRPr="00725A51">
        <w:rPr>
          <w:rFonts w:ascii="Times New Roman" w:eastAsia="Times New Roman" w:hAnsi="Times New Roman" w:cs="Times New Roman"/>
          <w:bCs/>
          <w:sz w:val="24"/>
          <w:szCs w:val="24"/>
        </w:rPr>
        <w:t xml:space="preserve"> Caritas nr.485/31.08.2017, </w:t>
      </w:r>
      <w:proofErr w:type="spellStart"/>
      <w:r w:rsidRPr="00725A51">
        <w:rPr>
          <w:rFonts w:ascii="Times New Roman" w:eastAsia="Times New Roman" w:hAnsi="Times New Roman" w:cs="Times New Roman"/>
          <w:bCs/>
          <w:sz w:val="24"/>
          <w:szCs w:val="24"/>
        </w:rPr>
        <w:t>înregistrată</w:t>
      </w:r>
      <w:proofErr w:type="spellEnd"/>
      <w:r w:rsidRPr="00725A51">
        <w:rPr>
          <w:rFonts w:ascii="Times New Roman" w:eastAsia="Times New Roman" w:hAnsi="Times New Roman" w:cs="Times New Roman"/>
          <w:bCs/>
          <w:sz w:val="24"/>
          <w:szCs w:val="24"/>
        </w:rPr>
        <w:t xml:space="preserve"> la </w:t>
      </w:r>
      <w:proofErr w:type="spellStart"/>
      <w:r w:rsidRPr="00725A51">
        <w:rPr>
          <w:rFonts w:ascii="Times New Roman" w:eastAsia="Times New Roman" w:hAnsi="Times New Roman" w:cs="Times New Roman"/>
          <w:bCs/>
          <w:sz w:val="24"/>
          <w:szCs w:val="24"/>
        </w:rPr>
        <w:t>Direcţia</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Generală</w:t>
      </w:r>
      <w:proofErr w:type="spellEnd"/>
      <w:r w:rsidRPr="00725A51">
        <w:rPr>
          <w:rFonts w:ascii="Times New Roman" w:eastAsia="Times New Roman" w:hAnsi="Times New Roman" w:cs="Times New Roman"/>
          <w:bCs/>
          <w:sz w:val="24"/>
          <w:szCs w:val="24"/>
        </w:rPr>
        <w:t xml:space="preserve"> de </w:t>
      </w:r>
      <w:proofErr w:type="spellStart"/>
      <w:r w:rsidRPr="00725A51">
        <w:rPr>
          <w:rFonts w:ascii="Times New Roman" w:eastAsia="Times New Roman" w:hAnsi="Times New Roman" w:cs="Times New Roman"/>
          <w:bCs/>
          <w:sz w:val="24"/>
          <w:szCs w:val="24"/>
        </w:rPr>
        <w:t>Asistenţă</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Socială</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şi</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Protecţia</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Copilului</w:t>
      </w:r>
      <w:proofErr w:type="spellEnd"/>
      <w:r w:rsidRPr="00725A51">
        <w:rPr>
          <w:rFonts w:ascii="Times New Roman" w:eastAsia="Times New Roman" w:hAnsi="Times New Roman" w:cs="Times New Roman"/>
          <w:bCs/>
          <w:sz w:val="24"/>
          <w:szCs w:val="24"/>
        </w:rPr>
        <w:t xml:space="preserve"> Sector 1 sub nr.44645/01.09.2017,</w:t>
      </w:r>
    </w:p>
    <w:p w:rsidR="00725A51" w:rsidRPr="00725A51" w:rsidRDefault="00725A51" w:rsidP="00725A51">
      <w:pPr>
        <w:spacing w:after="0"/>
        <w:ind w:firstLine="720"/>
        <w:jc w:val="both"/>
        <w:rPr>
          <w:rFonts w:ascii="Times New Roman" w:eastAsia="Times New Roman" w:hAnsi="Times New Roman" w:cs="Times New Roman"/>
          <w:bCs/>
          <w:sz w:val="24"/>
          <w:szCs w:val="24"/>
        </w:rPr>
      </w:pPr>
    </w:p>
    <w:p w:rsidR="00725A51" w:rsidRPr="00725A51" w:rsidRDefault="00725A51" w:rsidP="00725A51">
      <w:pPr>
        <w:spacing w:after="0"/>
        <w:ind w:firstLine="720"/>
        <w:jc w:val="both"/>
        <w:rPr>
          <w:rFonts w:ascii="Times New Roman" w:eastAsia="Times New Roman" w:hAnsi="Times New Roman" w:cs="Times New Roman"/>
          <w:bCs/>
          <w:sz w:val="24"/>
          <w:szCs w:val="24"/>
        </w:rPr>
      </w:pPr>
      <w:proofErr w:type="spellStart"/>
      <w:proofErr w:type="gramStart"/>
      <w:r w:rsidRPr="00725A51">
        <w:rPr>
          <w:rFonts w:ascii="Times New Roman" w:eastAsia="Times New Roman" w:hAnsi="Times New Roman" w:cs="Times New Roman"/>
          <w:bCs/>
          <w:sz w:val="24"/>
          <w:szCs w:val="24"/>
        </w:rPr>
        <w:t>instituţiile</w:t>
      </w:r>
      <w:proofErr w:type="spellEnd"/>
      <w:proofErr w:type="gram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mai</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sus</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menţionate</w:t>
      </w:r>
      <w:proofErr w:type="spellEnd"/>
      <w:r w:rsidRPr="00725A51">
        <w:rPr>
          <w:rFonts w:ascii="Times New Roman" w:eastAsia="Times New Roman" w:hAnsi="Times New Roman" w:cs="Times New Roman"/>
          <w:bCs/>
          <w:sz w:val="24"/>
          <w:szCs w:val="24"/>
        </w:rPr>
        <w:t xml:space="preserve"> au </w:t>
      </w:r>
      <w:proofErr w:type="spellStart"/>
      <w:r w:rsidRPr="00725A51">
        <w:rPr>
          <w:rFonts w:ascii="Times New Roman" w:eastAsia="Times New Roman" w:hAnsi="Times New Roman" w:cs="Times New Roman"/>
          <w:bCs/>
          <w:sz w:val="24"/>
          <w:szCs w:val="24"/>
        </w:rPr>
        <w:t>desemnat</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atât</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membrii</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titulari</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cât</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şi</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membrii</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supleanţi</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ce</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urmează</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să</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facă</w:t>
      </w:r>
      <w:proofErr w:type="spellEnd"/>
      <w:r w:rsidRPr="00725A51">
        <w:rPr>
          <w:rFonts w:ascii="Times New Roman" w:eastAsia="Times New Roman" w:hAnsi="Times New Roman" w:cs="Times New Roman"/>
          <w:bCs/>
          <w:sz w:val="24"/>
          <w:szCs w:val="24"/>
        </w:rPr>
        <w:t xml:space="preserve"> parte din </w:t>
      </w:r>
      <w:proofErr w:type="spellStart"/>
      <w:r w:rsidRPr="00725A51">
        <w:rPr>
          <w:rFonts w:ascii="Times New Roman" w:eastAsia="Times New Roman" w:hAnsi="Times New Roman" w:cs="Times New Roman"/>
          <w:bCs/>
          <w:sz w:val="24"/>
          <w:szCs w:val="24"/>
        </w:rPr>
        <w:t>Comisia</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pentru</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protecţia</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bCs/>
          <w:sz w:val="24"/>
          <w:szCs w:val="24"/>
        </w:rPr>
        <w:t>copilului</w:t>
      </w:r>
      <w:proofErr w:type="spellEnd"/>
      <w:r w:rsidRPr="00725A51">
        <w:rPr>
          <w:rFonts w:ascii="Times New Roman" w:eastAsia="Times New Roman" w:hAnsi="Times New Roman" w:cs="Times New Roman"/>
          <w:bCs/>
          <w:sz w:val="24"/>
          <w:szCs w:val="24"/>
        </w:rPr>
        <w:t xml:space="preserve"> Sector 1.</w:t>
      </w:r>
    </w:p>
    <w:p w:rsidR="00725A51" w:rsidRPr="00725A51" w:rsidRDefault="00725A51" w:rsidP="00725A51">
      <w:pPr>
        <w:spacing w:after="0"/>
        <w:jc w:val="both"/>
        <w:rPr>
          <w:rFonts w:ascii="Times New Roman" w:eastAsia="Times New Roman" w:hAnsi="Times New Roman" w:cs="Times New Roman"/>
          <w:bCs/>
          <w:sz w:val="24"/>
          <w:szCs w:val="24"/>
        </w:rPr>
      </w:pPr>
    </w:p>
    <w:p w:rsidR="00725A51" w:rsidRPr="00725A51" w:rsidRDefault="00725A51" w:rsidP="00725A51">
      <w:pPr>
        <w:spacing w:after="0" w:line="240" w:lineRule="auto"/>
        <w:ind w:firstLine="720"/>
        <w:jc w:val="both"/>
        <w:rPr>
          <w:rFonts w:ascii="Times New Roman" w:eastAsia="Times New Roman" w:hAnsi="Times New Roman" w:cs="Times New Roman"/>
          <w:sz w:val="24"/>
          <w:szCs w:val="24"/>
        </w:rPr>
      </w:pPr>
      <w:proofErr w:type="spellStart"/>
      <w:r w:rsidRPr="00725A51">
        <w:rPr>
          <w:rFonts w:ascii="Times New Roman" w:eastAsia="Times New Roman" w:hAnsi="Times New Roman" w:cs="Times New Roman"/>
          <w:sz w:val="24"/>
          <w:szCs w:val="24"/>
        </w:rPr>
        <w:lastRenderedPageBreak/>
        <w:t>În</w:t>
      </w:r>
      <w:proofErr w:type="spellEnd"/>
      <w:r w:rsidRPr="00725A51">
        <w:rPr>
          <w:rFonts w:ascii="Times New Roman" w:eastAsia="Times New Roman" w:hAnsi="Times New Roman" w:cs="Times New Roman"/>
          <w:sz w:val="24"/>
          <w:szCs w:val="24"/>
        </w:rPr>
        <w:t xml:space="preserve"> </w:t>
      </w:r>
      <w:proofErr w:type="spellStart"/>
      <w:r w:rsidRPr="00725A51">
        <w:rPr>
          <w:rFonts w:ascii="Times New Roman" w:eastAsia="Times New Roman" w:hAnsi="Times New Roman" w:cs="Times New Roman"/>
          <w:sz w:val="24"/>
          <w:szCs w:val="24"/>
        </w:rPr>
        <w:t>conformitate</w:t>
      </w:r>
      <w:proofErr w:type="spellEnd"/>
      <w:r w:rsidRPr="00725A51">
        <w:rPr>
          <w:rFonts w:ascii="Times New Roman" w:eastAsia="Times New Roman" w:hAnsi="Times New Roman" w:cs="Times New Roman"/>
          <w:sz w:val="24"/>
          <w:szCs w:val="24"/>
        </w:rPr>
        <w:t xml:space="preserve"> cu art.2</w:t>
      </w:r>
      <w:r w:rsidRPr="00725A51">
        <w:rPr>
          <w:rFonts w:ascii="Times New Roman" w:eastAsia="Times New Roman" w:hAnsi="Times New Roman" w:cs="Times New Roman"/>
          <w:b/>
          <w:sz w:val="24"/>
          <w:szCs w:val="24"/>
        </w:rPr>
        <w:t xml:space="preserve"> </w:t>
      </w:r>
      <w:r w:rsidRPr="00725A51">
        <w:rPr>
          <w:rFonts w:ascii="Times New Roman" w:eastAsia="Times New Roman" w:hAnsi="Times New Roman" w:cs="Times New Roman"/>
          <w:bCs/>
          <w:sz w:val="24"/>
          <w:szCs w:val="24"/>
        </w:rPr>
        <w:t xml:space="preserve">din </w:t>
      </w:r>
      <w:proofErr w:type="spellStart"/>
      <w:r w:rsidRPr="00725A51">
        <w:rPr>
          <w:rFonts w:ascii="Times New Roman" w:eastAsia="Times New Roman" w:hAnsi="Times New Roman" w:cs="Times New Roman"/>
          <w:bCs/>
          <w:sz w:val="24"/>
          <w:szCs w:val="24"/>
        </w:rPr>
        <w:t>Hotărâre</w:t>
      </w:r>
      <w:proofErr w:type="spellEnd"/>
      <w:r w:rsidRPr="00725A51">
        <w:rPr>
          <w:rFonts w:ascii="Times New Roman" w:eastAsia="Times New Roman" w:hAnsi="Times New Roman" w:cs="Times New Roman"/>
          <w:bCs/>
          <w:sz w:val="24"/>
          <w:szCs w:val="24"/>
        </w:rPr>
        <w:t xml:space="preserve">, </w:t>
      </w:r>
      <w:proofErr w:type="spellStart"/>
      <w:r w:rsidRPr="00725A51">
        <w:rPr>
          <w:rFonts w:ascii="Times New Roman" w:eastAsia="Times New Roman" w:hAnsi="Times New Roman" w:cs="Times New Roman"/>
          <w:sz w:val="24"/>
          <w:szCs w:val="24"/>
        </w:rPr>
        <w:t>atribuţiile</w:t>
      </w:r>
      <w:proofErr w:type="spellEnd"/>
      <w:r w:rsidRPr="00725A51">
        <w:rPr>
          <w:rFonts w:ascii="Times New Roman" w:eastAsia="Times New Roman" w:hAnsi="Times New Roman" w:cs="Times New Roman"/>
          <w:sz w:val="24"/>
          <w:szCs w:val="24"/>
        </w:rPr>
        <w:t xml:space="preserve"> </w:t>
      </w:r>
      <w:proofErr w:type="spellStart"/>
      <w:r w:rsidRPr="00725A51">
        <w:rPr>
          <w:rFonts w:ascii="Times New Roman" w:eastAsia="Times New Roman" w:hAnsi="Times New Roman" w:cs="Times New Roman"/>
          <w:sz w:val="24"/>
          <w:szCs w:val="24"/>
        </w:rPr>
        <w:t>Comisiei</w:t>
      </w:r>
      <w:proofErr w:type="spellEnd"/>
      <w:r w:rsidRPr="00725A51">
        <w:rPr>
          <w:rFonts w:ascii="Times New Roman" w:eastAsia="Times New Roman" w:hAnsi="Times New Roman" w:cs="Times New Roman"/>
          <w:sz w:val="24"/>
          <w:szCs w:val="24"/>
        </w:rPr>
        <w:t xml:space="preserve"> </w:t>
      </w:r>
      <w:proofErr w:type="spellStart"/>
      <w:r w:rsidRPr="00725A51">
        <w:rPr>
          <w:rFonts w:ascii="Times New Roman" w:eastAsia="Times New Roman" w:hAnsi="Times New Roman" w:cs="Times New Roman"/>
          <w:sz w:val="24"/>
          <w:szCs w:val="24"/>
        </w:rPr>
        <w:t>pentru</w:t>
      </w:r>
      <w:proofErr w:type="spellEnd"/>
      <w:r w:rsidRPr="00725A51">
        <w:rPr>
          <w:rFonts w:ascii="Times New Roman" w:eastAsia="Times New Roman" w:hAnsi="Times New Roman" w:cs="Times New Roman"/>
          <w:sz w:val="24"/>
          <w:szCs w:val="24"/>
        </w:rPr>
        <w:t xml:space="preserve"> </w:t>
      </w:r>
      <w:proofErr w:type="spellStart"/>
      <w:r w:rsidRPr="00725A51">
        <w:rPr>
          <w:rFonts w:ascii="Times New Roman" w:eastAsia="Times New Roman" w:hAnsi="Times New Roman" w:cs="Times New Roman"/>
          <w:sz w:val="24"/>
          <w:szCs w:val="24"/>
        </w:rPr>
        <w:t>Protecţia</w:t>
      </w:r>
      <w:proofErr w:type="spellEnd"/>
      <w:r w:rsidRPr="00725A51">
        <w:rPr>
          <w:rFonts w:ascii="Times New Roman" w:eastAsia="Times New Roman" w:hAnsi="Times New Roman" w:cs="Times New Roman"/>
          <w:sz w:val="24"/>
          <w:szCs w:val="24"/>
        </w:rPr>
        <w:t xml:space="preserve"> </w:t>
      </w:r>
      <w:proofErr w:type="spellStart"/>
      <w:r w:rsidRPr="00725A51">
        <w:rPr>
          <w:rFonts w:ascii="Times New Roman" w:eastAsia="Times New Roman" w:hAnsi="Times New Roman" w:cs="Times New Roman"/>
          <w:sz w:val="24"/>
          <w:szCs w:val="24"/>
        </w:rPr>
        <w:t>Copilului</w:t>
      </w:r>
      <w:proofErr w:type="spellEnd"/>
      <w:r w:rsidRPr="00725A51">
        <w:rPr>
          <w:rFonts w:ascii="Times New Roman" w:eastAsia="Times New Roman" w:hAnsi="Times New Roman" w:cs="Times New Roman"/>
          <w:sz w:val="24"/>
          <w:szCs w:val="24"/>
        </w:rPr>
        <w:t xml:space="preserve"> Sector 1 </w:t>
      </w:r>
      <w:proofErr w:type="spellStart"/>
      <w:r w:rsidRPr="00725A51">
        <w:rPr>
          <w:rFonts w:ascii="Times New Roman" w:eastAsia="Times New Roman" w:hAnsi="Times New Roman" w:cs="Times New Roman"/>
          <w:sz w:val="24"/>
          <w:szCs w:val="24"/>
        </w:rPr>
        <w:t>sunt</w:t>
      </w:r>
      <w:proofErr w:type="spellEnd"/>
      <w:r w:rsidRPr="00725A51">
        <w:rPr>
          <w:rFonts w:ascii="Times New Roman" w:eastAsia="Times New Roman" w:hAnsi="Times New Roman" w:cs="Times New Roman"/>
          <w:sz w:val="24"/>
          <w:szCs w:val="24"/>
        </w:rPr>
        <w:t>:</w:t>
      </w:r>
    </w:p>
    <w:p w:rsidR="00725A51" w:rsidRPr="00725A51" w:rsidRDefault="00725A51" w:rsidP="00725A51">
      <w:pPr>
        <w:autoSpaceDE w:val="0"/>
        <w:autoSpaceDN w:val="0"/>
        <w:adjustRightInd w:val="0"/>
        <w:spacing w:after="0" w:line="240" w:lineRule="auto"/>
        <w:ind w:firstLine="720"/>
        <w:jc w:val="both"/>
        <w:rPr>
          <w:rFonts w:ascii="Times New Roman" w:eastAsia="Calibri" w:hAnsi="Times New Roman" w:cs="Times New Roman"/>
          <w:b/>
          <w:i/>
          <w:sz w:val="24"/>
          <w:szCs w:val="24"/>
          <w:lang w:val="ro-RO" w:eastAsia="ro-RO"/>
        </w:rPr>
      </w:pPr>
      <w:r w:rsidRPr="00725A51">
        <w:rPr>
          <w:rFonts w:ascii="Times New Roman" w:eastAsia="Calibri" w:hAnsi="Times New Roman" w:cs="Times New Roman"/>
          <w:b/>
          <w:i/>
          <w:sz w:val="24"/>
          <w:szCs w:val="24"/>
          <w:lang w:val="ro-RO" w:eastAsia="ro-RO"/>
        </w:rPr>
        <w:t>a) stabileşte măsurile de protecţie specială pentru copii şi menţine măsurile pentru tinerii care au dobândit capacitate deplină de exerciţiu şi au beneficiat de o măsură de protecţie specială, stabilită în condiţiile legii de Comisie sau, după caz, de instanţa judecătorească;</w:t>
      </w:r>
    </w:p>
    <w:p w:rsidR="00725A51" w:rsidRPr="00725A51" w:rsidRDefault="00725A51" w:rsidP="00725A51">
      <w:pPr>
        <w:autoSpaceDE w:val="0"/>
        <w:autoSpaceDN w:val="0"/>
        <w:adjustRightInd w:val="0"/>
        <w:spacing w:after="0" w:line="240" w:lineRule="auto"/>
        <w:ind w:firstLine="720"/>
        <w:jc w:val="both"/>
        <w:rPr>
          <w:rFonts w:ascii="Times New Roman" w:eastAsia="Calibri" w:hAnsi="Times New Roman" w:cs="Times New Roman"/>
          <w:b/>
          <w:i/>
          <w:sz w:val="24"/>
          <w:szCs w:val="24"/>
          <w:lang w:val="ro-RO" w:eastAsia="ro-RO"/>
        </w:rPr>
      </w:pPr>
      <w:r w:rsidRPr="00725A51">
        <w:rPr>
          <w:rFonts w:ascii="Times New Roman" w:eastAsia="Calibri" w:hAnsi="Times New Roman" w:cs="Times New Roman"/>
          <w:b/>
          <w:i/>
          <w:sz w:val="24"/>
          <w:szCs w:val="24"/>
          <w:lang w:val="ro-RO" w:eastAsia="ro-RO"/>
        </w:rPr>
        <w:t xml:space="preserve"> b) încetează sau, după caz, modifică măsura de protecţie specială stabilită de către Comisie, în condiţiile legii, dacă împrejurările care au determinat stabilirea acesteia s-au modificat sau, după caz, în situaţia în care în urma monitorizării aplicării măsurii de protecţie specială se constată necesitatea modificării sau, după caz, a încetării măsurii;</w:t>
      </w:r>
    </w:p>
    <w:p w:rsidR="00725A51" w:rsidRPr="00725A51" w:rsidRDefault="00725A51" w:rsidP="00725A51">
      <w:pPr>
        <w:autoSpaceDE w:val="0"/>
        <w:autoSpaceDN w:val="0"/>
        <w:adjustRightInd w:val="0"/>
        <w:spacing w:after="0" w:line="240" w:lineRule="auto"/>
        <w:ind w:firstLine="720"/>
        <w:jc w:val="both"/>
        <w:rPr>
          <w:rFonts w:ascii="Times New Roman" w:eastAsia="Calibri" w:hAnsi="Times New Roman" w:cs="Times New Roman"/>
          <w:b/>
          <w:i/>
          <w:sz w:val="24"/>
          <w:szCs w:val="24"/>
          <w:lang w:val="ro-RO" w:eastAsia="ro-RO"/>
        </w:rPr>
      </w:pPr>
      <w:r w:rsidRPr="00725A51">
        <w:rPr>
          <w:rFonts w:ascii="Times New Roman" w:eastAsia="Calibri" w:hAnsi="Times New Roman" w:cs="Times New Roman"/>
          <w:b/>
          <w:i/>
          <w:sz w:val="24"/>
          <w:szCs w:val="24"/>
          <w:lang w:val="ro-RO" w:eastAsia="ro-RO"/>
        </w:rPr>
        <w:t xml:space="preserve"> c) informează părinţii prezenţi la şedinţele Comisiei cu privire la consecinţele stabilirii măsurii de protecţie specială asupra raporturilor pe care le au cu copiii, inclusiv asupra drepturilor şi obligaţiilor pe care le au faţă de copil pe durata aplicării măsurii;</w:t>
      </w:r>
    </w:p>
    <w:p w:rsidR="00725A51" w:rsidRPr="00725A51" w:rsidRDefault="00725A51" w:rsidP="00725A51">
      <w:pPr>
        <w:autoSpaceDE w:val="0"/>
        <w:autoSpaceDN w:val="0"/>
        <w:adjustRightInd w:val="0"/>
        <w:spacing w:after="0" w:line="240" w:lineRule="auto"/>
        <w:ind w:firstLine="720"/>
        <w:jc w:val="both"/>
        <w:rPr>
          <w:rFonts w:ascii="Times New Roman" w:eastAsia="Calibri" w:hAnsi="Times New Roman" w:cs="Times New Roman"/>
          <w:b/>
          <w:i/>
          <w:sz w:val="24"/>
          <w:szCs w:val="24"/>
          <w:lang w:val="ro-RO" w:eastAsia="ro-RO"/>
        </w:rPr>
      </w:pPr>
      <w:r w:rsidRPr="00725A51">
        <w:rPr>
          <w:rFonts w:ascii="Times New Roman" w:eastAsia="Calibri" w:hAnsi="Times New Roman" w:cs="Times New Roman"/>
          <w:b/>
          <w:i/>
          <w:sz w:val="24"/>
          <w:szCs w:val="24"/>
          <w:lang w:val="ro-RO" w:eastAsia="ro-RO"/>
        </w:rPr>
        <w:t xml:space="preserve"> d) hotărăşte, dacă este cazul, în condiţiile stabilite de Legea nr. 287/2009 privind Codul civil, republicată, cu modificările ulterioare, cuantumul contribuţiei lunare a părinţilor la întreţinerea copilului pentru care s-a decis măsura plasamentului în condiţiile Legii nr. 272/2004, republicată, cu modificările şi completările ulterioare;</w:t>
      </w:r>
    </w:p>
    <w:p w:rsidR="00725A51" w:rsidRPr="00725A51" w:rsidRDefault="00725A51" w:rsidP="00725A51">
      <w:pPr>
        <w:autoSpaceDE w:val="0"/>
        <w:autoSpaceDN w:val="0"/>
        <w:adjustRightInd w:val="0"/>
        <w:spacing w:after="0" w:line="240" w:lineRule="auto"/>
        <w:ind w:firstLine="720"/>
        <w:jc w:val="both"/>
        <w:rPr>
          <w:rFonts w:ascii="Times New Roman" w:eastAsia="Calibri" w:hAnsi="Times New Roman" w:cs="Times New Roman"/>
          <w:b/>
          <w:i/>
          <w:sz w:val="24"/>
          <w:szCs w:val="24"/>
          <w:lang w:val="ro-RO" w:eastAsia="ro-RO"/>
        </w:rPr>
      </w:pPr>
      <w:r w:rsidRPr="00725A51">
        <w:rPr>
          <w:rFonts w:ascii="Times New Roman" w:eastAsia="Calibri" w:hAnsi="Times New Roman" w:cs="Times New Roman"/>
          <w:b/>
          <w:i/>
          <w:sz w:val="24"/>
          <w:szCs w:val="24"/>
          <w:lang w:val="ro-RO" w:eastAsia="ro-RO"/>
        </w:rPr>
        <w:t xml:space="preserve"> e) eliberează sau, după caz, reînnoieşte, suspendă sau retrage atestatul de asistent maternal;</w:t>
      </w:r>
    </w:p>
    <w:p w:rsidR="00725A51" w:rsidRPr="00725A51" w:rsidRDefault="00725A51" w:rsidP="00725A51">
      <w:pPr>
        <w:autoSpaceDE w:val="0"/>
        <w:autoSpaceDN w:val="0"/>
        <w:adjustRightInd w:val="0"/>
        <w:spacing w:after="0" w:line="240" w:lineRule="auto"/>
        <w:ind w:firstLine="720"/>
        <w:jc w:val="both"/>
        <w:rPr>
          <w:rFonts w:ascii="Times New Roman" w:eastAsia="Calibri" w:hAnsi="Times New Roman" w:cs="Times New Roman"/>
          <w:b/>
          <w:i/>
          <w:sz w:val="24"/>
          <w:szCs w:val="24"/>
          <w:lang w:val="ro-RO" w:eastAsia="ro-RO"/>
        </w:rPr>
      </w:pPr>
      <w:r w:rsidRPr="00725A51">
        <w:rPr>
          <w:rFonts w:ascii="Times New Roman" w:eastAsia="Calibri" w:hAnsi="Times New Roman" w:cs="Times New Roman"/>
          <w:b/>
          <w:i/>
          <w:sz w:val="24"/>
          <w:szCs w:val="24"/>
          <w:lang w:val="ro-RO" w:eastAsia="ro-RO"/>
        </w:rPr>
        <w:t xml:space="preserve"> f) stabileşte încadrarea copiilor cu dizabilităţi în grad de handicap şi eliberează certificatul de încadrare a copilului într-un grad de handicap;</w:t>
      </w:r>
    </w:p>
    <w:p w:rsidR="00725A51" w:rsidRPr="00725A51" w:rsidRDefault="00725A51" w:rsidP="00725A51">
      <w:pPr>
        <w:autoSpaceDE w:val="0"/>
        <w:autoSpaceDN w:val="0"/>
        <w:adjustRightInd w:val="0"/>
        <w:spacing w:after="0" w:line="240" w:lineRule="auto"/>
        <w:ind w:firstLine="720"/>
        <w:jc w:val="both"/>
        <w:rPr>
          <w:rFonts w:ascii="Times New Roman" w:eastAsia="Calibri" w:hAnsi="Times New Roman" w:cs="Times New Roman"/>
          <w:b/>
          <w:i/>
          <w:sz w:val="24"/>
          <w:szCs w:val="24"/>
          <w:lang w:val="ro-RO" w:eastAsia="ro-RO"/>
        </w:rPr>
      </w:pPr>
      <w:r w:rsidRPr="00725A51">
        <w:rPr>
          <w:rFonts w:ascii="Times New Roman" w:eastAsia="Calibri" w:hAnsi="Times New Roman" w:cs="Times New Roman"/>
          <w:b/>
          <w:i/>
          <w:sz w:val="24"/>
          <w:szCs w:val="24"/>
          <w:lang w:val="ro-RO" w:eastAsia="ro-RO"/>
        </w:rPr>
        <w:t xml:space="preserve"> g) aprobă planul de abilitare-reabilitare a copilului cu dizabilităţi în situaţia stabilirii unui alt grad de handicap faţă de propunerea serviciului de evaluare complexă;</w:t>
      </w:r>
    </w:p>
    <w:p w:rsidR="00725A51" w:rsidRPr="00725A51" w:rsidRDefault="00725A51" w:rsidP="00725A51">
      <w:pPr>
        <w:autoSpaceDE w:val="0"/>
        <w:autoSpaceDN w:val="0"/>
        <w:adjustRightInd w:val="0"/>
        <w:spacing w:after="0" w:line="240" w:lineRule="auto"/>
        <w:ind w:firstLine="720"/>
        <w:jc w:val="both"/>
        <w:rPr>
          <w:rFonts w:ascii="Times New Roman" w:eastAsia="Calibri" w:hAnsi="Times New Roman" w:cs="Times New Roman"/>
          <w:b/>
          <w:i/>
          <w:sz w:val="24"/>
          <w:szCs w:val="24"/>
          <w:lang w:val="ro-RO" w:eastAsia="ro-RO"/>
        </w:rPr>
      </w:pPr>
      <w:r w:rsidRPr="00725A51">
        <w:rPr>
          <w:rFonts w:ascii="Times New Roman" w:eastAsia="Calibri" w:hAnsi="Times New Roman" w:cs="Times New Roman"/>
          <w:b/>
          <w:i/>
          <w:sz w:val="24"/>
          <w:szCs w:val="24"/>
          <w:lang w:val="ro-RO" w:eastAsia="ro-RO"/>
        </w:rPr>
        <w:t xml:space="preserve"> h) informează în scris conducerea instituţiilor pe care membrii Comisiei le reprezintă asupra dificultăţilor întâmpinate în stabilirea măsurilor de protecţie specială pentru copii, încadrarea copiilor cu dizabilităţi în grad de handicap şi eliberarea certificatului de încadrare a copilului într-un grad de handicap şi asupra necesităţii de dezvoltare a serviciilor sociale, educaţionale şi de sănătate pentru copii în vederea identificării de soluţii;</w:t>
      </w:r>
    </w:p>
    <w:p w:rsidR="00725A51" w:rsidRPr="00725A51" w:rsidRDefault="00725A51" w:rsidP="00725A51">
      <w:pPr>
        <w:autoSpaceDE w:val="0"/>
        <w:autoSpaceDN w:val="0"/>
        <w:adjustRightInd w:val="0"/>
        <w:spacing w:after="0" w:line="240" w:lineRule="auto"/>
        <w:ind w:firstLine="720"/>
        <w:jc w:val="both"/>
        <w:rPr>
          <w:rFonts w:ascii="Times New Roman" w:eastAsia="Calibri" w:hAnsi="Times New Roman" w:cs="Times New Roman"/>
          <w:b/>
          <w:i/>
          <w:sz w:val="24"/>
          <w:szCs w:val="24"/>
          <w:lang w:val="ro-RO" w:eastAsia="ro-RO"/>
        </w:rPr>
      </w:pPr>
      <w:r w:rsidRPr="00725A51">
        <w:rPr>
          <w:rFonts w:ascii="Times New Roman" w:eastAsia="Calibri" w:hAnsi="Times New Roman" w:cs="Times New Roman"/>
          <w:b/>
          <w:i/>
          <w:sz w:val="24"/>
          <w:szCs w:val="24"/>
          <w:lang w:val="ro-RO" w:eastAsia="ro-RO"/>
        </w:rPr>
        <w:t xml:space="preserve"> i) soluţionează plângerile adresate de copii, în măsura în care soluţionarea acestora nu este stabilită de lege în competenţa altor instituţii sau a instanţelor judecătoreşti, după caz;</w:t>
      </w:r>
    </w:p>
    <w:p w:rsidR="00725A51" w:rsidRPr="00725A51" w:rsidRDefault="00725A51" w:rsidP="00725A51">
      <w:pPr>
        <w:autoSpaceDE w:val="0"/>
        <w:autoSpaceDN w:val="0"/>
        <w:adjustRightInd w:val="0"/>
        <w:spacing w:after="0" w:line="240" w:lineRule="auto"/>
        <w:ind w:firstLine="720"/>
        <w:jc w:val="both"/>
        <w:rPr>
          <w:rFonts w:ascii="Times New Roman" w:eastAsia="Calibri" w:hAnsi="Times New Roman" w:cs="Times New Roman"/>
          <w:b/>
          <w:i/>
          <w:sz w:val="24"/>
          <w:szCs w:val="24"/>
          <w:lang w:val="ro-RO" w:eastAsia="ro-RO"/>
        </w:rPr>
      </w:pPr>
      <w:r w:rsidRPr="00725A51">
        <w:rPr>
          <w:rFonts w:ascii="Times New Roman" w:eastAsia="Calibri" w:hAnsi="Times New Roman" w:cs="Times New Roman"/>
          <w:b/>
          <w:i/>
          <w:sz w:val="24"/>
          <w:szCs w:val="24"/>
          <w:lang w:val="ro-RO" w:eastAsia="ro-RO"/>
        </w:rPr>
        <w:t xml:space="preserve"> j) colaborează cu organismele private acreditate care desfăşoară activităţi în domeniul protecţiei drepturilor copilului şi al protecţiei speciale pe raza administrativ-teritorială;</w:t>
      </w:r>
    </w:p>
    <w:p w:rsidR="00725A51" w:rsidRPr="00725A51" w:rsidRDefault="00725A51" w:rsidP="00725A51">
      <w:pPr>
        <w:autoSpaceDE w:val="0"/>
        <w:autoSpaceDN w:val="0"/>
        <w:adjustRightInd w:val="0"/>
        <w:spacing w:after="0" w:line="240" w:lineRule="auto"/>
        <w:ind w:firstLine="720"/>
        <w:jc w:val="both"/>
        <w:rPr>
          <w:rFonts w:ascii="Times New Roman" w:eastAsia="Calibri" w:hAnsi="Times New Roman" w:cs="Times New Roman"/>
          <w:b/>
          <w:i/>
          <w:sz w:val="24"/>
          <w:szCs w:val="24"/>
          <w:lang w:val="ro-RO" w:eastAsia="ro-RO"/>
        </w:rPr>
      </w:pPr>
      <w:r w:rsidRPr="00725A51">
        <w:rPr>
          <w:rFonts w:ascii="Times New Roman" w:eastAsia="Calibri" w:hAnsi="Times New Roman" w:cs="Times New Roman"/>
          <w:b/>
          <w:i/>
          <w:sz w:val="24"/>
          <w:szCs w:val="24"/>
          <w:lang w:val="ro-RO" w:eastAsia="ro-RO"/>
        </w:rPr>
        <w:t xml:space="preserve"> k) întocmeşte un raport anual de activitate pe care îl înaintează Consiliului Local al Sectorului 1.</w:t>
      </w:r>
    </w:p>
    <w:p w:rsidR="00725A51" w:rsidRPr="00725A51" w:rsidRDefault="00725A51" w:rsidP="00725A51">
      <w:pPr>
        <w:autoSpaceDE w:val="0"/>
        <w:autoSpaceDN w:val="0"/>
        <w:adjustRightInd w:val="0"/>
        <w:spacing w:after="0" w:line="240" w:lineRule="auto"/>
        <w:ind w:firstLine="720"/>
        <w:jc w:val="both"/>
        <w:rPr>
          <w:rFonts w:ascii="Times New Roman" w:eastAsia="Calibri" w:hAnsi="Times New Roman" w:cs="Times New Roman"/>
          <w:b/>
          <w:i/>
          <w:sz w:val="24"/>
          <w:szCs w:val="24"/>
          <w:lang w:val="ro-RO" w:eastAsia="ro-RO"/>
        </w:rPr>
      </w:pPr>
    </w:p>
    <w:p w:rsidR="00725A51" w:rsidRPr="00725A51" w:rsidRDefault="00725A51" w:rsidP="00725A51">
      <w:pPr>
        <w:spacing w:after="0"/>
        <w:ind w:firstLine="720"/>
        <w:jc w:val="both"/>
        <w:rPr>
          <w:rFonts w:ascii="Times New Roman" w:eastAsia="Times New Roman" w:hAnsi="Times New Roman" w:cs="Times New Roman"/>
          <w:bCs/>
          <w:sz w:val="24"/>
        </w:rPr>
      </w:pPr>
      <w:r w:rsidRPr="00725A51">
        <w:rPr>
          <w:rFonts w:ascii="Times New Roman" w:eastAsia="Times New Roman" w:hAnsi="Times New Roman" w:cs="Times New Roman"/>
          <w:bCs/>
          <w:sz w:val="24"/>
        </w:rPr>
        <w:t xml:space="preserve">De </w:t>
      </w:r>
      <w:proofErr w:type="spellStart"/>
      <w:r w:rsidRPr="00725A51">
        <w:rPr>
          <w:rFonts w:ascii="Times New Roman" w:eastAsia="Times New Roman" w:hAnsi="Times New Roman" w:cs="Times New Roman"/>
          <w:bCs/>
          <w:sz w:val="24"/>
        </w:rPr>
        <w:t>asemenea</w:t>
      </w:r>
      <w:proofErr w:type="spellEnd"/>
      <w:r w:rsidRPr="00725A51">
        <w:rPr>
          <w:rFonts w:ascii="Times New Roman" w:eastAsia="Times New Roman" w:hAnsi="Times New Roman" w:cs="Times New Roman"/>
          <w:bCs/>
          <w:sz w:val="24"/>
        </w:rPr>
        <w:t xml:space="preserve">, conform </w:t>
      </w:r>
      <w:proofErr w:type="spellStart"/>
      <w:r w:rsidRPr="00725A51">
        <w:rPr>
          <w:rFonts w:ascii="Times New Roman" w:eastAsia="Times New Roman" w:hAnsi="Times New Roman" w:cs="Times New Roman"/>
          <w:bCs/>
          <w:sz w:val="24"/>
        </w:rPr>
        <w:t>prevederilor</w:t>
      </w:r>
      <w:proofErr w:type="spellEnd"/>
      <w:r w:rsidRPr="00725A51">
        <w:rPr>
          <w:rFonts w:ascii="Times New Roman" w:eastAsia="Times New Roman" w:hAnsi="Times New Roman" w:cs="Times New Roman"/>
          <w:bCs/>
          <w:sz w:val="24"/>
        </w:rPr>
        <w:t xml:space="preserve"> </w:t>
      </w:r>
      <w:proofErr w:type="spellStart"/>
      <w:r w:rsidRPr="00725A51">
        <w:rPr>
          <w:rFonts w:ascii="Times New Roman" w:eastAsia="Times New Roman" w:hAnsi="Times New Roman" w:cs="Times New Roman"/>
          <w:sz w:val="24"/>
        </w:rPr>
        <w:t>Legii</w:t>
      </w:r>
      <w:proofErr w:type="spellEnd"/>
      <w:r w:rsidRPr="00725A51">
        <w:rPr>
          <w:rFonts w:ascii="Times New Roman" w:eastAsia="Times New Roman" w:hAnsi="Times New Roman" w:cs="Times New Roman"/>
          <w:sz w:val="24"/>
        </w:rPr>
        <w:t xml:space="preserve"> nr. 272/2004 </w:t>
      </w:r>
      <w:proofErr w:type="spellStart"/>
      <w:r w:rsidRPr="00725A51">
        <w:rPr>
          <w:rFonts w:ascii="Times New Roman" w:eastAsia="Times New Roman" w:hAnsi="Times New Roman" w:cs="Times New Roman"/>
          <w:sz w:val="24"/>
        </w:rPr>
        <w:t>privind</w:t>
      </w:r>
      <w:proofErr w:type="spellEnd"/>
      <w:r w:rsidRPr="00725A51">
        <w:rPr>
          <w:rFonts w:ascii="Times New Roman" w:eastAsia="Times New Roman" w:hAnsi="Times New Roman" w:cs="Times New Roman"/>
          <w:sz w:val="24"/>
        </w:rPr>
        <w:t xml:space="preserve"> </w:t>
      </w:r>
      <w:proofErr w:type="spellStart"/>
      <w:r w:rsidRPr="00725A51">
        <w:rPr>
          <w:rFonts w:ascii="Times New Roman" w:eastAsia="Times New Roman" w:hAnsi="Times New Roman" w:cs="Times New Roman"/>
          <w:sz w:val="24"/>
        </w:rPr>
        <w:t>protecţia</w:t>
      </w:r>
      <w:proofErr w:type="spellEnd"/>
      <w:r w:rsidRPr="00725A51">
        <w:rPr>
          <w:rFonts w:ascii="Times New Roman" w:eastAsia="Times New Roman" w:hAnsi="Times New Roman" w:cs="Times New Roman"/>
          <w:sz w:val="24"/>
        </w:rPr>
        <w:t xml:space="preserve"> </w:t>
      </w:r>
      <w:proofErr w:type="spellStart"/>
      <w:r w:rsidRPr="00725A51">
        <w:rPr>
          <w:rFonts w:ascii="Times New Roman" w:eastAsia="Times New Roman" w:hAnsi="Times New Roman" w:cs="Times New Roman"/>
          <w:sz w:val="24"/>
        </w:rPr>
        <w:t>şi</w:t>
      </w:r>
      <w:proofErr w:type="spellEnd"/>
      <w:r w:rsidRPr="00725A51">
        <w:rPr>
          <w:rFonts w:ascii="Times New Roman" w:eastAsia="Times New Roman" w:hAnsi="Times New Roman" w:cs="Times New Roman"/>
          <w:sz w:val="24"/>
        </w:rPr>
        <w:t xml:space="preserve"> </w:t>
      </w:r>
      <w:proofErr w:type="spellStart"/>
      <w:r w:rsidRPr="00725A51">
        <w:rPr>
          <w:rFonts w:ascii="Times New Roman" w:eastAsia="Times New Roman" w:hAnsi="Times New Roman" w:cs="Times New Roman"/>
          <w:sz w:val="24"/>
        </w:rPr>
        <w:t>promovarea</w:t>
      </w:r>
      <w:proofErr w:type="spellEnd"/>
      <w:r w:rsidRPr="00725A51">
        <w:rPr>
          <w:rFonts w:ascii="Times New Roman" w:eastAsia="Times New Roman" w:hAnsi="Times New Roman" w:cs="Times New Roman"/>
          <w:sz w:val="24"/>
        </w:rPr>
        <w:t xml:space="preserve"> </w:t>
      </w:r>
      <w:proofErr w:type="spellStart"/>
      <w:r w:rsidRPr="00725A51">
        <w:rPr>
          <w:rFonts w:ascii="Times New Roman" w:eastAsia="Times New Roman" w:hAnsi="Times New Roman" w:cs="Times New Roman"/>
          <w:sz w:val="24"/>
        </w:rPr>
        <w:t>drepturilor</w:t>
      </w:r>
      <w:proofErr w:type="spellEnd"/>
      <w:r w:rsidRPr="00725A51">
        <w:rPr>
          <w:rFonts w:ascii="Times New Roman" w:eastAsia="Times New Roman" w:hAnsi="Times New Roman" w:cs="Times New Roman"/>
          <w:sz w:val="24"/>
        </w:rPr>
        <w:t xml:space="preserve"> </w:t>
      </w:r>
      <w:proofErr w:type="spellStart"/>
      <w:r w:rsidRPr="00725A51">
        <w:rPr>
          <w:rFonts w:ascii="Times New Roman" w:eastAsia="Times New Roman" w:hAnsi="Times New Roman" w:cs="Times New Roman"/>
          <w:sz w:val="24"/>
        </w:rPr>
        <w:t>copilului</w:t>
      </w:r>
      <w:proofErr w:type="spellEnd"/>
      <w:r w:rsidRPr="00725A51">
        <w:rPr>
          <w:rFonts w:ascii="Times New Roman" w:eastAsia="Times New Roman" w:hAnsi="Times New Roman" w:cs="Times New Roman"/>
          <w:sz w:val="24"/>
        </w:rPr>
        <w:t xml:space="preserve">, </w:t>
      </w:r>
      <w:proofErr w:type="spellStart"/>
      <w:r w:rsidRPr="00725A51">
        <w:rPr>
          <w:rFonts w:ascii="Times New Roman" w:eastAsia="Times New Roman" w:hAnsi="Times New Roman" w:cs="Times New Roman"/>
          <w:sz w:val="24"/>
        </w:rPr>
        <w:t>republicată</w:t>
      </w:r>
      <w:proofErr w:type="spellEnd"/>
      <w:r w:rsidRPr="00725A51">
        <w:rPr>
          <w:rFonts w:ascii="Times New Roman" w:eastAsia="Times New Roman" w:hAnsi="Times New Roman" w:cs="Times New Roman"/>
          <w:sz w:val="24"/>
        </w:rPr>
        <w:t xml:space="preserve">, cu </w:t>
      </w:r>
      <w:proofErr w:type="spellStart"/>
      <w:r w:rsidRPr="00725A51">
        <w:rPr>
          <w:rFonts w:ascii="Times New Roman" w:eastAsia="Times New Roman" w:hAnsi="Times New Roman" w:cs="Times New Roman"/>
          <w:sz w:val="24"/>
        </w:rPr>
        <w:t>modificările</w:t>
      </w:r>
      <w:proofErr w:type="spellEnd"/>
      <w:r w:rsidRPr="00725A51">
        <w:rPr>
          <w:rFonts w:ascii="Times New Roman" w:eastAsia="Times New Roman" w:hAnsi="Times New Roman" w:cs="Times New Roman"/>
          <w:sz w:val="24"/>
        </w:rPr>
        <w:t xml:space="preserve"> </w:t>
      </w:r>
      <w:proofErr w:type="spellStart"/>
      <w:r w:rsidRPr="00725A51">
        <w:rPr>
          <w:rFonts w:ascii="Times New Roman" w:eastAsia="Times New Roman" w:hAnsi="Times New Roman" w:cs="Times New Roman"/>
          <w:sz w:val="24"/>
        </w:rPr>
        <w:t>şi</w:t>
      </w:r>
      <w:proofErr w:type="spellEnd"/>
      <w:r w:rsidRPr="00725A51">
        <w:rPr>
          <w:rFonts w:ascii="Times New Roman" w:eastAsia="Times New Roman" w:hAnsi="Times New Roman" w:cs="Times New Roman"/>
          <w:sz w:val="24"/>
        </w:rPr>
        <w:t xml:space="preserve"> </w:t>
      </w:r>
      <w:proofErr w:type="spellStart"/>
      <w:r w:rsidRPr="00725A51">
        <w:rPr>
          <w:rFonts w:ascii="Times New Roman" w:eastAsia="Times New Roman" w:hAnsi="Times New Roman" w:cs="Times New Roman"/>
          <w:sz w:val="24"/>
        </w:rPr>
        <w:t>completările</w:t>
      </w:r>
      <w:proofErr w:type="spellEnd"/>
      <w:r w:rsidRPr="00725A51">
        <w:rPr>
          <w:rFonts w:ascii="Times New Roman" w:eastAsia="Times New Roman" w:hAnsi="Times New Roman" w:cs="Times New Roman"/>
          <w:sz w:val="24"/>
        </w:rPr>
        <w:t xml:space="preserve"> </w:t>
      </w:r>
      <w:proofErr w:type="spellStart"/>
      <w:r w:rsidRPr="00725A51">
        <w:rPr>
          <w:rFonts w:ascii="Times New Roman" w:eastAsia="Times New Roman" w:hAnsi="Times New Roman" w:cs="Times New Roman"/>
          <w:sz w:val="24"/>
        </w:rPr>
        <w:t>ulterioare</w:t>
      </w:r>
      <w:proofErr w:type="spellEnd"/>
      <w:r w:rsidRPr="00725A51">
        <w:rPr>
          <w:rFonts w:ascii="Times New Roman" w:eastAsia="Times New Roman" w:hAnsi="Times New Roman" w:cs="Times New Roman"/>
          <w:sz w:val="24"/>
        </w:rPr>
        <w:t xml:space="preserve"> </w:t>
      </w:r>
      <w:r w:rsidRPr="00725A51">
        <w:rPr>
          <w:rFonts w:ascii="Times New Roman" w:eastAsia="Times New Roman" w:hAnsi="Times New Roman" w:cs="Times New Roman"/>
          <w:b/>
          <w:i/>
          <w:sz w:val="24"/>
        </w:rPr>
        <w:t>“</w:t>
      </w:r>
      <w:proofErr w:type="spellStart"/>
      <w:r w:rsidRPr="00725A51">
        <w:rPr>
          <w:rFonts w:ascii="Times New Roman" w:eastAsia="Times New Roman" w:hAnsi="Times New Roman" w:cs="Times New Roman"/>
          <w:b/>
          <w:i/>
          <w:sz w:val="24"/>
        </w:rPr>
        <w:t>Preşedintele</w:t>
      </w:r>
      <w:proofErr w:type="spellEnd"/>
      <w:r w:rsidRPr="00725A51">
        <w:rPr>
          <w:rFonts w:ascii="Times New Roman" w:eastAsia="Times New Roman" w:hAnsi="Times New Roman" w:cs="Times New Roman"/>
          <w:b/>
          <w:i/>
          <w:sz w:val="24"/>
        </w:rPr>
        <w:t xml:space="preserve">, </w:t>
      </w:r>
      <w:proofErr w:type="spellStart"/>
      <w:r w:rsidRPr="00725A51">
        <w:rPr>
          <w:rFonts w:ascii="Times New Roman" w:eastAsia="Times New Roman" w:hAnsi="Times New Roman" w:cs="Times New Roman"/>
          <w:b/>
          <w:i/>
          <w:sz w:val="24"/>
        </w:rPr>
        <w:t>vicepreşedintele</w:t>
      </w:r>
      <w:proofErr w:type="spellEnd"/>
      <w:r w:rsidRPr="00725A51">
        <w:rPr>
          <w:rFonts w:ascii="Times New Roman" w:eastAsia="Times New Roman" w:hAnsi="Times New Roman" w:cs="Times New Roman"/>
          <w:b/>
          <w:i/>
          <w:sz w:val="24"/>
        </w:rPr>
        <w:t xml:space="preserve"> </w:t>
      </w:r>
      <w:proofErr w:type="spellStart"/>
      <w:r w:rsidRPr="00725A51">
        <w:rPr>
          <w:rFonts w:ascii="Times New Roman" w:eastAsia="Times New Roman" w:hAnsi="Times New Roman" w:cs="Times New Roman"/>
          <w:b/>
          <w:i/>
          <w:sz w:val="24"/>
        </w:rPr>
        <w:t>şi</w:t>
      </w:r>
      <w:proofErr w:type="spellEnd"/>
      <w:r w:rsidRPr="00725A51">
        <w:rPr>
          <w:rFonts w:ascii="Times New Roman" w:eastAsia="Times New Roman" w:hAnsi="Times New Roman" w:cs="Times New Roman"/>
          <w:b/>
          <w:i/>
          <w:sz w:val="24"/>
        </w:rPr>
        <w:t xml:space="preserve"> </w:t>
      </w:r>
      <w:proofErr w:type="spellStart"/>
      <w:r w:rsidRPr="00725A51">
        <w:rPr>
          <w:rFonts w:ascii="Times New Roman" w:eastAsia="Times New Roman" w:hAnsi="Times New Roman" w:cs="Times New Roman"/>
          <w:b/>
          <w:i/>
          <w:sz w:val="24"/>
        </w:rPr>
        <w:t>membrii</w:t>
      </w:r>
      <w:proofErr w:type="spellEnd"/>
      <w:r w:rsidRPr="00725A51">
        <w:rPr>
          <w:rFonts w:ascii="Times New Roman" w:eastAsia="Times New Roman" w:hAnsi="Times New Roman" w:cs="Times New Roman"/>
          <w:b/>
          <w:i/>
          <w:sz w:val="24"/>
        </w:rPr>
        <w:t xml:space="preserve"> </w:t>
      </w:r>
      <w:proofErr w:type="spellStart"/>
      <w:r w:rsidRPr="00725A51">
        <w:rPr>
          <w:rFonts w:ascii="Times New Roman" w:eastAsia="Times New Roman" w:hAnsi="Times New Roman" w:cs="Times New Roman"/>
          <w:b/>
          <w:i/>
          <w:sz w:val="24"/>
        </w:rPr>
        <w:t>comisiilor</w:t>
      </w:r>
      <w:proofErr w:type="spellEnd"/>
      <w:r w:rsidRPr="00725A51">
        <w:rPr>
          <w:rFonts w:ascii="Times New Roman" w:eastAsia="Times New Roman" w:hAnsi="Times New Roman" w:cs="Times New Roman"/>
          <w:b/>
          <w:i/>
          <w:sz w:val="24"/>
        </w:rPr>
        <w:t xml:space="preserve"> </w:t>
      </w:r>
      <w:proofErr w:type="spellStart"/>
      <w:r w:rsidRPr="00725A51">
        <w:rPr>
          <w:rFonts w:ascii="Times New Roman" w:eastAsia="Times New Roman" w:hAnsi="Times New Roman" w:cs="Times New Roman"/>
          <w:b/>
          <w:i/>
          <w:sz w:val="24"/>
        </w:rPr>
        <w:t>pentru</w:t>
      </w:r>
      <w:proofErr w:type="spellEnd"/>
      <w:r w:rsidRPr="00725A51">
        <w:rPr>
          <w:rFonts w:ascii="Times New Roman" w:eastAsia="Times New Roman" w:hAnsi="Times New Roman" w:cs="Times New Roman"/>
          <w:b/>
          <w:i/>
          <w:sz w:val="24"/>
        </w:rPr>
        <w:t xml:space="preserve"> </w:t>
      </w:r>
      <w:proofErr w:type="spellStart"/>
      <w:r w:rsidRPr="00725A51">
        <w:rPr>
          <w:rFonts w:ascii="Times New Roman" w:eastAsia="Times New Roman" w:hAnsi="Times New Roman" w:cs="Times New Roman"/>
          <w:b/>
          <w:i/>
          <w:sz w:val="24"/>
        </w:rPr>
        <w:t>protecţia</w:t>
      </w:r>
      <w:proofErr w:type="spellEnd"/>
      <w:r w:rsidRPr="00725A51">
        <w:rPr>
          <w:rFonts w:ascii="Times New Roman" w:eastAsia="Times New Roman" w:hAnsi="Times New Roman" w:cs="Times New Roman"/>
          <w:b/>
          <w:i/>
          <w:sz w:val="24"/>
        </w:rPr>
        <w:t xml:space="preserve"> </w:t>
      </w:r>
      <w:proofErr w:type="spellStart"/>
      <w:r w:rsidRPr="00725A51">
        <w:rPr>
          <w:rFonts w:ascii="Times New Roman" w:eastAsia="Times New Roman" w:hAnsi="Times New Roman" w:cs="Times New Roman"/>
          <w:b/>
          <w:i/>
          <w:sz w:val="24"/>
        </w:rPr>
        <w:t>copilului</w:t>
      </w:r>
      <w:proofErr w:type="spellEnd"/>
      <w:r w:rsidRPr="00725A51">
        <w:rPr>
          <w:rFonts w:ascii="Times New Roman" w:eastAsia="Times New Roman" w:hAnsi="Times New Roman" w:cs="Times New Roman"/>
          <w:b/>
          <w:i/>
          <w:sz w:val="24"/>
        </w:rPr>
        <w:t xml:space="preserve">, </w:t>
      </w:r>
      <w:proofErr w:type="spellStart"/>
      <w:r w:rsidRPr="00725A51">
        <w:rPr>
          <w:rFonts w:ascii="Times New Roman" w:eastAsia="Times New Roman" w:hAnsi="Times New Roman" w:cs="Times New Roman"/>
          <w:b/>
          <w:i/>
          <w:sz w:val="24"/>
        </w:rPr>
        <w:t>precum</w:t>
      </w:r>
      <w:proofErr w:type="spellEnd"/>
      <w:r w:rsidRPr="00725A51">
        <w:rPr>
          <w:rFonts w:ascii="Times New Roman" w:eastAsia="Times New Roman" w:hAnsi="Times New Roman" w:cs="Times New Roman"/>
          <w:b/>
          <w:i/>
          <w:sz w:val="24"/>
        </w:rPr>
        <w:t xml:space="preserve"> </w:t>
      </w:r>
      <w:proofErr w:type="spellStart"/>
      <w:r w:rsidRPr="00725A51">
        <w:rPr>
          <w:rFonts w:ascii="Times New Roman" w:eastAsia="Times New Roman" w:hAnsi="Times New Roman" w:cs="Times New Roman"/>
          <w:b/>
          <w:i/>
          <w:sz w:val="24"/>
        </w:rPr>
        <w:t>şi</w:t>
      </w:r>
      <w:proofErr w:type="spellEnd"/>
      <w:r w:rsidRPr="00725A51">
        <w:rPr>
          <w:rFonts w:ascii="Times New Roman" w:eastAsia="Times New Roman" w:hAnsi="Times New Roman" w:cs="Times New Roman"/>
          <w:b/>
          <w:i/>
          <w:sz w:val="24"/>
        </w:rPr>
        <w:t xml:space="preserve"> </w:t>
      </w:r>
      <w:proofErr w:type="spellStart"/>
      <w:r w:rsidRPr="00725A51">
        <w:rPr>
          <w:rFonts w:ascii="Times New Roman" w:eastAsia="Times New Roman" w:hAnsi="Times New Roman" w:cs="Times New Roman"/>
          <w:b/>
          <w:i/>
          <w:sz w:val="24"/>
        </w:rPr>
        <w:t>secretarul</w:t>
      </w:r>
      <w:proofErr w:type="spellEnd"/>
      <w:r w:rsidRPr="00725A51">
        <w:rPr>
          <w:rFonts w:ascii="Times New Roman" w:eastAsia="Times New Roman" w:hAnsi="Times New Roman" w:cs="Times New Roman"/>
          <w:b/>
          <w:i/>
          <w:sz w:val="24"/>
        </w:rPr>
        <w:t xml:space="preserve"> </w:t>
      </w:r>
      <w:proofErr w:type="spellStart"/>
      <w:r w:rsidRPr="00725A51">
        <w:rPr>
          <w:rFonts w:ascii="Times New Roman" w:eastAsia="Times New Roman" w:hAnsi="Times New Roman" w:cs="Times New Roman"/>
          <w:b/>
          <w:i/>
          <w:sz w:val="24"/>
        </w:rPr>
        <w:t>acestora</w:t>
      </w:r>
      <w:proofErr w:type="spellEnd"/>
      <w:r w:rsidRPr="00725A51">
        <w:rPr>
          <w:rFonts w:ascii="Times New Roman" w:eastAsia="Times New Roman" w:hAnsi="Times New Roman" w:cs="Times New Roman"/>
          <w:b/>
          <w:i/>
          <w:sz w:val="24"/>
        </w:rPr>
        <w:t xml:space="preserve">, </w:t>
      </w:r>
      <w:proofErr w:type="spellStart"/>
      <w:r w:rsidRPr="00725A51">
        <w:rPr>
          <w:rFonts w:ascii="Times New Roman" w:eastAsia="Times New Roman" w:hAnsi="Times New Roman" w:cs="Times New Roman"/>
          <w:b/>
          <w:i/>
          <w:sz w:val="24"/>
        </w:rPr>
        <w:t>constituie</w:t>
      </w:r>
      <w:proofErr w:type="spellEnd"/>
      <w:r w:rsidRPr="00725A51">
        <w:rPr>
          <w:rFonts w:ascii="Times New Roman" w:eastAsia="Times New Roman" w:hAnsi="Times New Roman" w:cs="Times New Roman"/>
          <w:b/>
          <w:i/>
          <w:sz w:val="24"/>
        </w:rPr>
        <w:t xml:space="preserve"> </w:t>
      </w:r>
      <w:proofErr w:type="spellStart"/>
      <w:r w:rsidRPr="00725A51">
        <w:rPr>
          <w:rFonts w:ascii="Times New Roman" w:eastAsia="Times New Roman" w:hAnsi="Times New Roman" w:cs="Times New Roman"/>
          <w:b/>
          <w:i/>
          <w:sz w:val="24"/>
        </w:rPr>
        <w:t>potrivit</w:t>
      </w:r>
      <w:proofErr w:type="spellEnd"/>
      <w:r w:rsidRPr="00725A51">
        <w:rPr>
          <w:rFonts w:ascii="Times New Roman" w:eastAsia="Times New Roman" w:hAnsi="Times New Roman" w:cs="Times New Roman"/>
          <w:b/>
          <w:i/>
          <w:sz w:val="24"/>
        </w:rPr>
        <w:t xml:space="preserve"> </w:t>
      </w:r>
      <w:proofErr w:type="spellStart"/>
      <w:r w:rsidRPr="00725A51">
        <w:rPr>
          <w:rFonts w:ascii="Times New Roman" w:eastAsia="Times New Roman" w:hAnsi="Times New Roman" w:cs="Times New Roman"/>
          <w:b/>
          <w:i/>
          <w:sz w:val="24"/>
        </w:rPr>
        <w:t>legii</w:t>
      </w:r>
      <w:proofErr w:type="spellEnd"/>
      <w:r w:rsidRPr="00725A51">
        <w:rPr>
          <w:rFonts w:ascii="Times New Roman" w:eastAsia="Times New Roman" w:hAnsi="Times New Roman" w:cs="Times New Roman"/>
          <w:b/>
          <w:i/>
          <w:sz w:val="24"/>
        </w:rPr>
        <w:t xml:space="preserve">, au </w:t>
      </w:r>
      <w:proofErr w:type="spellStart"/>
      <w:r w:rsidRPr="00725A51">
        <w:rPr>
          <w:rFonts w:ascii="Times New Roman" w:eastAsia="Times New Roman" w:hAnsi="Times New Roman" w:cs="Times New Roman"/>
          <w:b/>
          <w:i/>
          <w:sz w:val="24"/>
        </w:rPr>
        <w:t>dreptul</w:t>
      </w:r>
      <w:proofErr w:type="spellEnd"/>
      <w:r w:rsidRPr="00725A51">
        <w:rPr>
          <w:rFonts w:ascii="Times New Roman" w:eastAsia="Times New Roman" w:hAnsi="Times New Roman" w:cs="Times New Roman"/>
          <w:b/>
          <w:i/>
          <w:sz w:val="24"/>
        </w:rPr>
        <w:t xml:space="preserve"> la o </w:t>
      </w:r>
      <w:proofErr w:type="spellStart"/>
      <w:r w:rsidRPr="00725A51">
        <w:rPr>
          <w:rFonts w:ascii="Times New Roman" w:eastAsia="Times New Roman" w:hAnsi="Times New Roman" w:cs="Times New Roman"/>
          <w:b/>
          <w:i/>
          <w:sz w:val="24"/>
        </w:rPr>
        <w:t>indemnizaţie</w:t>
      </w:r>
      <w:proofErr w:type="spellEnd"/>
      <w:r w:rsidRPr="00725A51">
        <w:rPr>
          <w:rFonts w:ascii="Times New Roman" w:eastAsia="Times New Roman" w:hAnsi="Times New Roman" w:cs="Times New Roman"/>
          <w:b/>
          <w:i/>
          <w:sz w:val="24"/>
        </w:rPr>
        <w:t xml:space="preserve"> de </w:t>
      </w:r>
      <w:proofErr w:type="spellStart"/>
      <w:r w:rsidRPr="00725A51">
        <w:rPr>
          <w:rFonts w:ascii="Times New Roman" w:eastAsia="Times New Roman" w:hAnsi="Times New Roman" w:cs="Times New Roman"/>
          <w:b/>
          <w:i/>
          <w:sz w:val="24"/>
        </w:rPr>
        <w:t>şedinţă</w:t>
      </w:r>
      <w:proofErr w:type="spellEnd"/>
      <w:r w:rsidRPr="00725A51">
        <w:rPr>
          <w:rFonts w:ascii="Times New Roman" w:eastAsia="Times New Roman" w:hAnsi="Times New Roman" w:cs="Times New Roman"/>
          <w:b/>
          <w:i/>
          <w:sz w:val="24"/>
        </w:rPr>
        <w:t xml:space="preserve"> </w:t>
      </w:r>
      <w:proofErr w:type="spellStart"/>
      <w:r w:rsidRPr="00725A51">
        <w:rPr>
          <w:rFonts w:ascii="Times New Roman" w:eastAsia="Times New Roman" w:hAnsi="Times New Roman" w:cs="Times New Roman"/>
          <w:b/>
          <w:i/>
          <w:sz w:val="24"/>
        </w:rPr>
        <w:t>echivalentă</w:t>
      </w:r>
      <w:proofErr w:type="spellEnd"/>
      <w:r w:rsidRPr="00725A51">
        <w:rPr>
          <w:rFonts w:ascii="Times New Roman" w:eastAsia="Times New Roman" w:hAnsi="Times New Roman" w:cs="Times New Roman"/>
          <w:b/>
          <w:i/>
          <w:sz w:val="24"/>
        </w:rPr>
        <w:t xml:space="preserve"> cu 1% din </w:t>
      </w:r>
      <w:proofErr w:type="spellStart"/>
      <w:r w:rsidRPr="00725A51">
        <w:rPr>
          <w:rFonts w:ascii="Times New Roman" w:eastAsia="Times New Roman" w:hAnsi="Times New Roman" w:cs="Times New Roman"/>
          <w:b/>
          <w:i/>
          <w:sz w:val="24"/>
        </w:rPr>
        <w:t>indemnizaţia</w:t>
      </w:r>
      <w:proofErr w:type="spellEnd"/>
      <w:r w:rsidRPr="00725A51">
        <w:rPr>
          <w:rFonts w:ascii="Times New Roman" w:eastAsia="Times New Roman" w:hAnsi="Times New Roman" w:cs="Times New Roman"/>
          <w:b/>
          <w:i/>
          <w:sz w:val="24"/>
        </w:rPr>
        <w:t xml:space="preserve"> </w:t>
      </w:r>
      <w:proofErr w:type="spellStart"/>
      <w:r w:rsidRPr="00725A51">
        <w:rPr>
          <w:rFonts w:ascii="Times New Roman" w:eastAsia="Times New Roman" w:hAnsi="Times New Roman" w:cs="Times New Roman"/>
          <w:b/>
          <w:i/>
          <w:sz w:val="24"/>
        </w:rPr>
        <w:t>preşedintelui</w:t>
      </w:r>
      <w:proofErr w:type="spellEnd"/>
      <w:r w:rsidRPr="00725A51">
        <w:rPr>
          <w:rFonts w:ascii="Times New Roman" w:eastAsia="Times New Roman" w:hAnsi="Times New Roman" w:cs="Times New Roman"/>
          <w:b/>
          <w:i/>
          <w:sz w:val="24"/>
        </w:rPr>
        <w:t xml:space="preserve"> </w:t>
      </w:r>
      <w:proofErr w:type="spellStart"/>
      <w:r w:rsidRPr="00725A51">
        <w:rPr>
          <w:rFonts w:ascii="Times New Roman" w:eastAsia="Times New Roman" w:hAnsi="Times New Roman" w:cs="Times New Roman"/>
          <w:b/>
          <w:i/>
          <w:sz w:val="24"/>
        </w:rPr>
        <w:t>consiliului</w:t>
      </w:r>
      <w:proofErr w:type="spellEnd"/>
      <w:r w:rsidRPr="00725A51">
        <w:rPr>
          <w:rFonts w:ascii="Times New Roman" w:eastAsia="Times New Roman" w:hAnsi="Times New Roman" w:cs="Times New Roman"/>
          <w:b/>
          <w:i/>
          <w:sz w:val="24"/>
        </w:rPr>
        <w:t xml:space="preserve"> </w:t>
      </w:r>
      <w:proofErr w:type="spellStart"/>
      <w:r w:rsidRPr="00725A51">
        <w:rPr>
          <w:rFonts w:ascii="Times New Roman" w:eastAsia="Times New Roman" w:hAnsi="Times New Roman" w:cs="Times New Roman"/>
          <w:b/>
          <w:i/>
          <w:sz w:val="24"/>
        </w:rPr>
        <w:t>judeţean</w:t>
      </w:r>
      <w:proofErr w:type="spellEnd"/>
      <w:r w:rsidRPr="00725A51">
        <w:rPr>
          <w:rFonts w:ascii="Times New Roman" w:eastAsia="Times New Roman" w:hAnsi="Times New Roman" w:cs="Times New Roman"/>
          <w:b/>
          <w:i/>
          <w:sz w:val="24"/>
        </w:rPr>
        <w:t xml:space="preserve">, respective a </w:t>
      </w:r>
      <w:proofErr w:type="spellStart"/>
      <w:r w:rsidRPr="00725A51">
        <w:rPr>
          <w:rFonts w:ascii="Times New Roman" w:eastAsia="Times New Roman" w:hAnsi="Times New Roman" w:cs="Times New Roman"/>
          <w:b/>
          <w:i/>
          <w:sz w:val="24"/>
        </w:rPr>
        <w:t>primarului</w:t>
      </w:r>
      <w:proofErr w:type="spellEnd"/>
      <w:r w:rsidRPr="00725A51">
        <w:rPr>
          <w:rFonts w:ascii="Times New Roman" w:eastAsia="Times New Roman" w:hAnsi="Times New Roman" w:cs="Times New Roman"/>
          <w:b/>
          <w:i/>
          <w:sz w:val="24"/>
        </w:rPr>
        <w:t xml:space="preserve"> de sector.”</w:t>
      </w:r>
    </w:p>
    <w:p w:rsidR="009B5187" w:rsidRDefault="00725A51" w:rsidP="00725A51">
      <w:pPr>
        <w:spacing w:after="0" w:line="240" w:lineRule="auto"/>
        <w:jc w:val="both"/>
        <w:rPr>
          <w:rFonts w:ascii="Times New Roman" w:eastAsia="Times New Roman" w:hAnsi="Times New Roman" w:cs="Times New Roman"/>
          <w:b/>
          <w:sz w:val="28"/>
          <w:szCs w:val="24"/>
          <w:lang w:val="ro-RO"/>
          <w14:shadow w14:blurRad="50800" w14:dist="38100" w14:dir="2700000" w14:sx="100000" w14:sy="100000" w14:kx="0" w14:ky="0" w14:algn="tl">
            <w14:srgbClr w14:val="000000">
              <w14:alpha w14:val="60000"/>
            </w14:srgbClr>
          </w14:shadow>
        </w:rPr>
      </w:pPr>
      <w:r>
        <w:rPr>
          <w:rFonts w:ascii="Times New Roman" w:eastAsia="Times New Roman" w:hAnsi="Times New Roman" w:cs="Times New Roman"/>
          <w:b/>
          <w:sz w:val="28"/>
          <w:szCs w:val="24"/>
          <w:lang w:val="ro-RO"/>
          <w14:shadow w14:blurRad="50800" w14:dist="38100" w14:dir="2700000" w14:sx="100000" w14:sy="100000" w14:kx="0" w14:ky="0" w14:algn="tl">
            <w14:srgbClr w14:val="000000">
              <w14:alpha w14:val="60000"/>
            </w14:srgbClr>
          </w14:shadow>
        </w:rPr>
        <w:tab/>
      </w:r>
    </w:p>
    <w:p w:rsidR="00725A51" w:rsidRPr="00725A51" w:rsidRDefault="00725A51" w:rsidP="00725A51">
      <w:pPr>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b/>
          <w:sz w:val="28"/>
          <w:szCs w:val="24"/>
          <w:lang w:val="ro-RO"/>
          <w14:shadow w14:blurRad="50800" w14:dist="38100" w14:dir="2700000" w14:sx="100000" w14:sy="100000" w14:kx="0" w14:ky="0" w14:algn="tl">
            <w14:srgbClr w14:val="000000">
              <w14:alpha w14:val="60000"/>
            </w14:srgbClr>
          </w14:shadow>
        </w:rPr>
        <w:tab/>
      </w:r>
      <w:r w:rsidRPr="00725A51">
        <w:rPr>
          <w:rFonts w:ascii="Times New Roman" w:eastAsia="Times New Roman" w:hAnsi="Times New Roman" w:cs="Times New Roman"/>
          <w:sz w:val="24"/>
          <w:szCs w:val="24"/>
          <w:lang w:val="ro-RO"/>
        </w:rPr>
        <w:t>Văzînd în acest sens şi Raportul de specialitate al Secretarului Sectorului</w:t>
      </w:r>
      <w:r>
        <w:rPr>
          <w:rFonts w:ascii="Times New Roman" w:eastAsia="Times New Roman" w:hAnsi="Times New Roman" w:cs="Times New Roman"/>
          <w:sz w:val="24"/>
          <w:szCs w:val="24"/>
          <w:lang w:val="ro-RO"/>
        </w:rPr>
        <w:t xml:space="preserve"> Sectorului 1 1al Municipiului Bucureşti</w:t>
      </w:r>
      <w:r w:rsidRPr="00725A51">
        <w:rPr>
          <w:rFonts w:ascii="Times New Roman" w:eastAsia="Times New Roman" w:hAnsi="Times New Roman" w:cs="Times New Roman"/>
          <w:sz w:val="24"/>
          <w:szCs w:val="24"/>
          <w:lang w:val="ro-RO"/>
        </w:rPr>
        <w:t xml:space="preserve">, </w:t>
      </w:r>
    </w:p>
    <w:p w:rsidR="009B5187" w:rsidRPr="00E85A17" w:rsidRDefault="009B5187" w:rsidP="00E85A17">
      <w:pPr>
        <w:pStyle w:val="NoSpacing"/>
        <w:jc w:val="both"/>
        <w:rPr>
          <w:b/>
          <w:i/>
          <w:lang w:val="ro-RO"/>
          <w14:shadow w14:blurRad="50800" w14:dist="38100" w14:dir="2700000" w14:sx="100000" w14:sy="100000" w14:kx="0" w14:ky="0" w14:algn="tl">
            <w14:srgbClr w14:val="000000">
              <w14:alpha w14:val="60000"/>
            </w14:srgbClr>
          </w14:shadow>
        </w:rPr>
      </w:pPr>
      <w:r w:rsidRPr="009B5187">
        <w:rPr>
          <w:lang w:val="ro-RO"/>
        </w:rPr>
        <w:t xml:space="preserve"> </w:t>
      </w:r>
      <w:r w:rsidR="00E85A17">
        <w:rPr>
          <w:lang w:val="ro-RO"/>
        </w:rPr>
        <w:tab/>
      </w:r>
      <w:bookmarkStart w:id="0" w:name="_GoBack"/>
      <w:bookmarkEnd w:id="0"/>
      <w:r w:rsidRPr="009B5187">
        <w:rPr>
          <w:lang w:val="ro-RO"/>
        </w:rPr>
        <w:t xml:space="preserve">Faţă  de cele mai sus menţionate, înaintez Consiliului Local al Sectorului 1 prezentul </w:t>
      </w:r>
      <w:r w:rsidRPr="009B5187">
        <w:rPr>
          <w:b/>
          <w:i/>
          <w:lang w:val="ro-RO"/>
        </w:rPr>
        <w:t xml:space="preserve">Proiect de hotărâre </w:t>
      </w:r>
      <w:r w:rsidR="00E85A17" w:rsidRPr="00E85A17">
        <w:rPr>
          <w:b/>
          <w:i/>
          <w:lang w:val="ro-RO"/>
          <w14:shadow w14:blurRad="50800" w14:dist="38100" w14:dir="2700000" w14:sx="100000" w14:sy="100000" w14:kx="0" w14:ky="0" w14:algn="tl">
            <w14:srgbClr w14:val="000000">
              <w14:alpha w14:val="60000"/>
            </w14:srgbClr>
          </w14:shadow>
        </w:rPr>
        <w:t>privind aprobarea componenţei  Comisiei pentru Protecţia Copilului Sector 1</w:t>
      </w:r>
      <w:r w:rsidR="00E85A17">
        <w:rPr>
          <w:b/>
          <w:i/>
          <w:lang w:val="ro-RO"/>
          <w14:shadow w14:blurRad="50800" w14:dist="38100" w14:dir="2700000" w14:sx="100000" w14:sy="100000" w14:kx="0" w14:ky="0" w14:algn="tl">
            <w14:srgbClr w14:val="000000">
              <w14:alpha w14:val="60000"/>
            </w14:srgbClr>
          </w14:shadow>
        </w:rPr>
        <w:t xml:space="preserve">, </w:t>
      </w:r>
      <w:r w:rsidR="006205B0">
        <w:rPr>
          <w:b/>
          <w:i/>
          <w:lang w:val="ro-RO"/>
        </w:rPr>
        <w:t xml:space="preserve"> </w:t>
      </w:r>
      <w:r w:rsidRPr="009B5187">
        <w:rPr>
          <w:lang w:val="it-IT"/>
        </w:rPr>
        <w:t>în vederea analizării şi supunerii lui spre adoptare.</w:t>
      </w:r>
    </w:p>
    <w:p w:rsidR="009B5187" w:rsidRPr="009B5187" w:rsidRDefault="009B5187" w:rsidP="009B5187">
      <w:pPr>
        <w:spacing w:before="120" w:after="120" w:line="240" w:lineRule="auto"/>
        <w:jc w:val="both"/>
        <w:rPr>
          <w:rFonts w:ascii="Times New Roman" w:eastAsia="Times New Roman" w:hAnsi="Times New Roman" w:cs="Times New Roman"/>
          <w:sz w:val="24"/>
          <w:szCs w:val="24"/>
          <w:lang w:val="ro-RO"/>
        </w:rPr>
      </w:pPr>
    </w:p>
    <w:p w:rsidR="009B5187" w:rsidRDefault="009B5187" w:rsidP="009B5187">
      <w:pPr>
        <w:spacing w:after="0" w:line="240" w:lineRule="auto"/>
        <w:jc w:val="center"/>
        <w:rPr>
          <w:rFonts w:ascii="Times New Roman" w:eastAsia="Times New Roman" w:hAnsi="Times New Roman" w:cs="Times New Roman"/>
          <w:b/>
          <w:sz w:val="24"/>
          <w:szCs w:val="24"/>
          <w:lang w:val="ro-RO"/>
        </w:rPr>
      </w:pPr>
      <w:r w:rsidRPr="009B5187">
        <w:rPr>
          <w:rFonts w:ascii="Times New Roman" w:eastAsia="Times New Roman" w:hAnsi="Times New Roman" w:cs="Times New Roman"/>
          <w:b/>
          <w:sz w:val="24"/>
          <w:szCs w:val="24"/>
          <w:lang w:val="ro-RO"/>
        </w:rPr>
        <w:t>PRIMAR,</w:t>
      </w:r>
    </w:p>
    <w:p w:rsidR="009B5187" w:rsidRPr="009B5187" w:rsidRDefault="009B5187" w:rsidP="009B5187">
      <w:pPr>
        <w:spacing w:after="0" w:line="240" w:lineRule="auto"/>
        <w:jc w:val="center"/>
        <w:rPr>
          <w:rFonts w:ascii="Times New Roman" w:eastAsia="Times New Roman" w:hAnsi="Times New Roman" w:cs="Times New Roman"/>
          <w:b/>
          <w:sz w:val="24"/>
          <w:szCs w:val="24"/>
          <w:lang w:val="ro-RO"/>
        </w:rPr>
      </w:pPr>
    </w:p>
    <w:p w:rsidR="009B5187" w:rsidRPr="009B5187" w:rsidRDefault="009B5187" w:rsidP="009B5187">
      <w:pPr>
        <w:spacing w:after="0" w:line="240" w:lineRule="auto"/>
        <w:rPr>
          <w:rFonts w:ascii="Times New Roman" w:eastAsia="Times New Roman" w:hAnsi="Times New Roman" w:cs="Times New Roman"/>
          <w:b/>
          <w:sz w:val="24"/>
          <w:szCs w:val="24"/>
          <w:lang w:val="ro-RO"/>
        </w:rPr>
      </w:pPr>
    </w:p>
    <w:p w:rsidR="009B5187" w:rsidRPr="009B5187" w:rsidRDefault="009B5187" w:rsidP="009B5187">
      <w:pPr>
        <w:spacing w:after="0" w:line="240" w:lineRule="auto"/>
        <w:jc w:val="center"/>
        <w:rPr>
          <w:rFonts w:ascii="Times New Roman" w:eastAsia="Times New Roman" w:hAnsi="Times New Roman" w:cs="Times New Roman"/>
          <w:b/>
          <w:sz w:val="24"/>
          <w:szCs w:val="24"/>
          <w:lang w:val="ro-RO"/>
        </w:rPr>
      </w:pPr>
      <w:r w:rsidRPr="009B5187">
        <w:rPr>
          <w:rFonts w:ascii="Times New Roman" w:eastAsia="Times New Roman" w:hAnsi="Times New Roman" w:cs="Times New Roman"/>
          <w:b/>
          <w:sz w:val="24"/>
          <w:szCs w:val="24"/>
          <w:lang w:val="ro-RO"/>
        </w:rPr>
        <w:t>DANIEL TUDORACHE</w:t>
      </w:r>
    </w:p>
    <w:p w:rsidR="00B8399C" w:rsidRPr="009B5187" w:rsidRDefault="00B8399C">
      <w:pPr>
        <w:rPr>
          <w:rFonts w:ascii="Times New Roman" w:hAnsi="Times New Roman" w:cs="Times New Roman"/>
          <w:sz w:val="24"/>
          <w:szCs w:val="24"/>
        </w:rPr>
      </w:pPr>
    </w:p>
    <w:sectPr w:rsidR="00B8399C" w:rsidRPr="009B5187" w:rsidSect="009B5187">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C27AD2"/>
    <w:multiLevelType w:val="hybridMultilevel"/>
    <w:tmpl w:val="25FA64B8"/>
    <w:lvl w:ilvl="0" w:tplc="04180017">
      <w:start w:val="1"/>
      <w:numFmt w:val="lowerLetter"/>
      <w:lvlText w:val="%1)"/>
      <w:lvlJc w:val="left"/>
      <w:pPr>
        <w:ind w:left="2160" w:hanging="360"/>
      </w:pPr>
    </w:lvl>
    <w:lvl w:ilvl="1" w:tplc="04180019" w:tentative="1">
      <w:start w:val="1"/>
      <w:numFmt w:val="lowerLetter"/>
      <w:lvlText w:val="%2."/>
      <w:lvlJc w:val="left"/>
      <w:pPr>
        <w:ind w:left="2880" w:hanging="360"/>
      </w:pPr>
    </w:lvl>
    <w:lvl w:ilvl="2" w:tplc="0418001B" w:tentative="1">
      <w:start w:val="1"/>
      <w:numFmt w:val="lowerRoman"/>
      <w:lvlText w:val="%3."/>
      <w:lvlJc w:val="right"/>
      <w:pPr>
        <w:ind w:left="3600" w:hanging="180"/>
      </w:pPr>
    </w:lvl>
    <w:lvl w:ilvl="3" w:tplc="0418000F" w:tentative="1">
      <w:start w:val="1"/>
      <w:numFmt w:val="decimal"/>
      <w:lvlText w:val="%4."/>
      <w:lvlJc w:val="left"/>
      <w:pPr>
        <w:ind w:left="4320" w:hanging="360"/>
      </w:pPr>
    </w:lvl>
    <w:lvl w:ilvl="4" w:tplc="04180019" w:tentative="1">
      <w:start w:val="1"/>
      <w:numFmt w:val="lowerLetter"/>
      <w:lvlText w:val="%5."/>
      <w:lvlJc w:val="left"/>
      <w:pPr>
        <w:ind w:left="5040" w:hanging="360"/>
      </w:pPr>
    </w:lvl>
    <w:lvl w:ilvl="5" w:tplc="0418001B" w:tentative="1">
      <w:start w:val="1"/>
      <w:numFmt w:val="lowerRoman"/>
      <w:lvlText w:val="%6."/>
      <w:lvlJc w:val="right"/>
      <w:pPr>
        <w:ind w:left="5760" w:hanging="180"/>
      </w:pPr>
    </w:lvl>
    <w:lvl w:ilvl="6" w:tplc="0418000F" w:tentative="1">
      <w:start w:val="1"/>
      <w:numFmt w:val="decimal"/>
      <w:lvlText w:val="%7."/>
      <w:lvlJc w:val="left"/>
      <w:pPr>
        <w:ind w:left="6480" w:hanging="360"/>
      </w:pPr>
    </w:lvl>
    <w:lvl w:ilvl="7" w:tplc="04180019" w:tentative="1">
      <w:start w:val="1"/>
      <w:numFmt w:val="lowerLetter"/>
      <w:lvlText w:val="%8."/>
      <w:lvlJc w:val="left"/>
      <w:pPr>
        <w:ind w:left="7200" w:hanging="360"/>
      </w:pPr>
    </w:lvl>
    <w:lvl w:ilvl="8" w:tplc="0418001B" w:tentative="1">
      <w:start w:val="1"/>
      <w:numFmt w:val="lowerRoman"/>
      <w:lvlText w:val="%9."/>
      <w:lvlJc w:val="right"/>
      <w:pPr>
        <w:ind w:left="79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187"/>
    <w:rsid w:val="00071F2C"/>
    <w:rsid w:val="000B7ACB"/>
    <w:rsid w:val="0010342C"/>
    <w:rsid w:val="001748C5"/>
    <w:rsid w:val="003F5148"/>
    <w:rsid w:val="005E2662"/>
    <w:rsid w:val="006205B0"/>
    <w:rsid w:val="00725A51"/>
    <w:rsid w:val="008A3843"/>
    <w:rsid w:val="00983D18"/>
    <w:rsid w:val="009B5187"/>
    <w:rsid w:val="00A560FF"/>
    <w:rsid w:val="00B8399C"/>
    <w:rsid w:val="00E85A17"/>
    <w:rsid w:val="00F800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qFormat/>
    <w:rsid w:val="00E85A17"/>
    <w:pPr>
      <w:spacing w:after="0" w:line="240" w:lineRule="auto"/>
    </w:pPr>
    <w:rPr>
      <w:rFonts w:ascii="Times New Roman" w:eastAsia="Times New Roman" w:hAnsi="Times New Roman" w:cs="Times New Roman"/>
      <w:sz w:val="24"/>
      <w:szCs w:val="24"/>
    </w:rPr>
  </w:style>
  <w:style w:type="character" w:customStyle="1" w:styleId="NoSpacingChar">
    <w:name w:val="No Spacing Char"/>
    <w:link w:val="NoSpacing"/>
    <w:rsid w:val="00E85A17"/>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qFormat/>
    <w:rsid w:val="00E85A17"/>
    <w:pPr>
      <w:spacing w:after="0" w:line="240" w:lineRule="auto"/>
    </w:pPr>
    <w:rPr>
      <w:rFonts w:ascii="Times New Roman" w:eastAsia="Times New Roman" w:hAnsi="Times New Roman" w:cs="Times New Roman"/>
      <w:sz w:val="24"/>
      <w:szCs w:val="24"/>
    </w:rPr>
  </w:style>
  <w:style w:type="character" w:customStyle="1" w:styleId="NoSpacingChar">
    <w:name w:val="No Spacing Char"/>
    <w:link w:val="NoSpacing"/>
    <w:rsid w:val="00E85A1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977</Words>
  <Characters>5573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Anton</dc:creator>
  <cp:lastModifiedBy>Daniela Anton</cp:lastModifiedBy>
  <cp:revision>5</cp:revision>
  <dcterms:created xsi:type="dcterms:W3CDTF">2018-01-22T09:51:00Z</dcterms:created>
  <dcterms:modified xsi:type="dcterms:W3CDTF">2018-01-22T09:55:00Z</dcterms:modified>
</cp:coreProperties>
</file>